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52" w:rsidRDefault="00AA24A6" w:rsidP="00AA24A6">
      <w:pPr>
        <w:tabs>
          <w:tab w:val="left" w:pos="1500"/>
          <w:tab w:val="left" w:pos="7940"/>
          <w:tab w:val="right" w:pos="9355"/>
        </w:tabs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2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30E52" w:rsidTr="00983829">
        <w:trPr>
          <w:cantSplit/>
          <w:trHeight w:val="1293"/>
        </w:trPr>
        <w:tc>
          <w:tcPr>
            <w:tcW w:w="4608" w:type="dxa"/>
          </w:tcPr>
          <w:p w:rsidR="00330E52" w:rsidRDefault="00330E52" w:rsidP="0098382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C8CED4B" wp14:editId="45785B78">
                  <wp:extent cx="539750" cy="679450"/>
                  <wp:effectExtent l="0" t="0" r="0" b="6350"/>
                  <wp:docPr id="21" name="Рисунок 2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E52" w:rsidRDefault="00330E52" w:rsidP="00330E52">
      <w:pPr>
        <w:pStyle w:val="a5"/>
        <w:ind w:right="-94"/>
      </w:pPr>
      <w:r>
        <w:br w:type="textWrapping" w:clear="all"/>
        <w:t>СОВЕТ  ДЕПУТАТОВ</w:t>
      </w:r>
    </w:p>
    <w:p w:rsidR="00330E52" w:rsidRDefault="00330E52" w:rsidP="00330E52">
      <w:pPr>
        <w:pStyle w:val="a5"/>
        <w:ind w:right="-94"/>
      </w:pPr>
      <w:r>
        <w:t xml:space="preserve"> ДОБРИНСКОГО МУНИЦИПАЛЬНОГО РАЙОНА</w:t>
      </w:r>
    </w:p>
    <w:p w:rsidR="00330E52" w:rsidRDefault="00330E52" w:rsidP="00330E52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30E52" w:rsidRDefault="00330E52" w:rsidP="00330E52">
      <w:pPr>
        <w:ind w:right="-94"/>
        <w:jc w:val="center"/>
        <w:rPr>
          <w:sz w:val="28"/>
        </w:rPr>
      </w:pPr>
      <w:r>
        <w:rPr>
          <w:sz w:val="28"/>
        </w:rPr>
        <w:t xml:space="preserve">32-я сессия </w:t>
      </w:r>
      <w:r>
        <w:rPr>
          <w:sz w:val="28"/>
          <w:lang w:val="en-US"/>
        </w:rPr>
        <w:t>VII</w:t>
      </w:r>
      <w:r w:rsidRPr="00426A59">
        <w:rPr>
          <w:sz w:val="28"/>
        </w:rPr>
        <w:t>-</w:t>
      </w:r>
      <w:r>
        <w:rPr>
          <w:sz w:val="28"/>
        </w:rPr>
        <w:t>го созыва</w:t>
      </w:r>
    </w:p>
    <w:p w:rsidR="00330E52" w:rsidRDefault="00330E52" w:rsidP="00330E52">
      <w:pPr>
        <w:ind w:right="-94"/>
        <w:jc w:val="center"/>
        <w:rPr>
          <w:sz w:val="32"/>
        </w:rPr>
      </w:pPr>
    </w:p>
    <w:p w:rsidR="00330E52" w:rsidRDefault="00330E52" w:rsidP="00330E52">
      <w:pPr>
        <w:ind w:right="-94"/>
        <w:jc w:val="center"/>
        <w:rPr>
          <w:sz w:val="32"/>
        </w:rPr>
      </w:pPr>
    </w:p>
    <w:p w:rsidR="00330E52" w:rsidRPr="00817709" w:rsidRDefault="00330E52" w:rsidP="00330E52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330E52" w:rsidRDefault="00330E52" w:rsidP="00330E52">
      <w:pPr>
        <w:pStyle w:val="a3"/>
        <w:jc w:val="center"/>
      </w:pPr>
    </w:p>
    <w:p w:rsidR="00330E52" w:rsidRPr="00817709" w:rsidRDefault="00330E52" w:rsidP="00330E5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12.2</w:t>
      </w:r>
      <w:r w:rsidRPr="00817709">
        <w:rPr>
          <w:sz w:val="28"/>
          <w:szCs w:val="28"/>
        </w:rPr>
        <w:t>0</w:t>
      </w:r>
      <w:r>
        <w:rPr>
          <w:sz w:val="28"/>
          <w:szCs w:val="28"/>
        </w:rPr>
        <w:t>23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</w:t>
      </w:r>
      <w:proofErr w:type="gramStart"/>
      <w:r w:rsidRPr="00817709">
        <w:rPr>
          <w:sz w:val="28"/>
          <w:szCs w:val="28"/>
        </w:rPr>
        <w:t>.Д</w:t>
      </w:r>
      <w:proofErr w:type="gramEnd"/>
      <w:r w:rsidRPr="00817709">
        <w:rPr>
          <w:sz w:val="28"/>
          <w:szCs w:val="28"/>
        </w:rPr>
        <w:t>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 w:rsidR="00AA24A6">
        <w:rPr>
          <w:sz w:val="28"/>
          <w:szCs w:val="28"/>
        </w:rPr>
        <w:t>267</w:t>
      </w:r>
      <w:r w:rsidRPr="00817709">
        <w:rPr>
          <w:sz w:val="28"/>
          <w:szCs w:val="28"/>
        </w:rPr>
        <w:t>-рс</w:t>
      </w:r>
    </w:p>
    <w:p w:rsidR="00330E52" w:rsidRPr="00FC2ABE" w:rsidRDefault="00330E52" w:rsidP="00330E52">
      <w:pPr>
        <w:tabs>
          <w:tab w:val="left" w:pos="0"/>
        </w:tabs>
        <w:rPr>
          <w:sz w:val="28"/>
          <w:szCs w:val="28"/>
        </w:rPr>
      </w:pPr>
    </w:p>
    <w:p w:rsidR="00330E52" w:rsidRPr="00FC2ABE" w:rsidRDefault="00330E52" w:rsidP="00330E52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 xml:space="preserve">О внесении изменений в Положение  «Об оплате труда </w:t>
      </w:r>
    </w:p>
    <w:p w:rsidR="00330E52" w:rsidRPr="00FC2ABE" w:rsidRDefault="00330E52" w:rsidP="00330E52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330E52" w:rsidRPr="00FC2ABE" w:rsidRDefault="00330E52" w:rsidP="00330E52">
      <w:pPr>
        <w:pStyle w:val="a3"/>
        <w:jc w:val="both"/>
        <w:rPr>
          <w:b/>
          <w:bCs/>
          <w:sz w:val="28"/>
          <w:szCs w:val="28"/>
        </w:rPr>
      </w:pPr>
    </w:p>
    <w:p w:rsidR="00330E52" w:rsidRDefault="00330E52" w:rsidP="00330E5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FC2ABE">
        <w:rPr>
          <w:iCs/>
          <w:sz w:val="28"/>
          <w:szCs w:val="28"/>
        </w:rPr>
        <w:t xml:space="preserve">Рассмотрев обращение администрации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 </w:t>
      </w:r>
      <w:r>
        <w:rPr>
          <w:iCs/>
          <w:sz w:val="28"/>
          <w:szCs w:val="28"/>
        </w:rPr>
        <w:t>30</w:t>
      </w:r>
      <w:r w:rsidRPr="00FC2AB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03</w:t>
      </w:r>
      <w:r w:rsidRPr="00FC2ABE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21</w:t>
      </w:r>
      <w:r w:rsidRPr="00FC2ABE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>64</w:t>
      </w:r>
      <w:r w:rsidRPr="00FC2ABE">
        <w:rPr>
          <w:iCs/>
          <w:sz w:val="28"/>
          <w:szCs w:val="28"/>
        </w:rPr>
        <w:t>-рс</w:t>
      </w:r>
      <w:r>
        <w:rPr>
          <w:iCs/>
          <w:sz w:val="28"/>
          <w:szCs w:val="28"/>
        </w:rPr>
        <w:t xml:space="preserve"> 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района: </w:t>
      </w:r>
      <w:r w:rsidRPr="00CC550D">
        <w:rPr>
          <w:sz w:val="28"/>
          <w:szCs w:val="28"/>
        </w:rPr>
        <w:t xml:space="preserve">от 25.05.2021 №76-рс; </w:t>
      </w:r>
      <w:r>
        <w:rPr>
          <w:sz w:val="28"/>
          <w:szCs w:val="28"/>
        </w:rPr>
        <w:t xml:space="preserve">от </w:t>
      </w:r>
      <w:r w:rsidRPr="00CC550D">
        <w:rPr>
          <w:sz w:val="28"/>
          <w:szCs w:val="28"/>
        </w:rPr>
        <w:t>22.10.2021 №84-рс</w:t>
      </w:r>
      <w:r>
        <w:rPr>
          <w:sz w:val="28"/>
          <w:szCs w:val="28"/>
        </w:rPr>
        <w:t xml:space="preserve">, от 28.12.2021 №103-рс, от 12.04.2022 №139-рс, от 05.08.2022 №158-рс, от 30.09.2022 №166-рс,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29.11.2022 №184-рс,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20.12.2022 №195-рс, </w:t>
      </w:r>
      <w:r>
        <w:rPr>
          <w:color w:val="000000" w:themeColor="text1"/>
          <w:sz w:val="28"/>
          <w:szCs w:val="28"/>
        </w:rPr>
        <w:t>от 17.10.2023 №253-рс</w:t>
      </w:r>
      <w:r w:rsidRPr="00CC550D">
        <w:rPr>
          <w:sz w:val="28"/>
          <w:szCs w:val="28"/>
        </w:rPr>
        <w:t>)</w:t>
      </w:r>
      <w:r w:rsidRPr="00FC2AB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руководствуясь</w:t>
      </w:r>
      <w:r>
        <w:rPr>
          <w:iCs/>
          <w:sz w:val="28"/>
          <w:szCs w:val="28"/>
        </w:rPr>
        <w:t xml:space="preserve"> ст.27</w:t>
      </w:r>
      <w:r w:rsidRPr="00FC2ABE">
        <w:rPr>
          <w:iCs/>
          <w:sz w:val="28"/>
          <w:szCs w:val="28"/>
        </w:rPr>
        <w:t xml:space="preserve"> Устав</w:t>
      </w:r>
      <w:r>
        <w:rPr>
          <w:iCs/>
          <w:sz w:val="28"/>
          <w:szCs w:val="28"/>
        </w:rPr>
        <w:t>а</w:t>
      </w:r>
      <w:r w:rsidRPr="00FC2ABE">
        <w:rPr>
          <w:iCs/>
          <w:sz w:val="28"/>
          <w:szCs w:val="28"/>
        </w:rPr>
        <w:t xml:space="preserve">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и учитывая решение постоянной комиссии по </w:t>
      </w:r>
      <w:r>
        <w:rPr>
          <w:iCs/>
          <w:sz w:val="28"/>
          <w:szCs w:val="28"/>
        </w:rPr>
        <w:t>правовым вопросам, местному самоуправлению и работе с депутатами</w:t>
      </w:r>
      <w:r w:rsidRPr="00FC2ABE">
        <w:rPr>
          <w:iCs/>
          <w:sz w:val="28"/>
          <w:szCs w:val="28"/>
        </w:rPr>
        <w:t xml:space="preserve">, Совет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</w:t>
      </w:r>
      <w:r>
        <w:rPr>
          <w:iCs/>
          <w:sz w:val="28"/>
          <w:szCs w:val="28"/>
        </w:rPr>
        <w:t xml:space="preserve"> </w:t>
      </w:r>
    </w:p>
    <w:p w:rsidR="00330E52" w:rsidRDefault="00330E52" w:rsidP="00330E52">
      <w:pPr>
        <w:ind w:firstLine="708"/>
        <w:jc w:val="both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РЕШИЛ:</w:t>
      </w:r>
    </w:p>
    <w:p w:rsidR="00330E52" w:rsidRDefault="00330E52" w:rsidP="00330E52">
      <w:pPr>
        <w:tabs>
          <w:tab w:val="left" w:pos="2510"/>
          <w:tab w:val="left" w:pos="2890"/>
        </w:tabs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(прилагаются).</w:t>
      </w:r>
    </w:p>
    <w:p w:rsidR="00330E52" w:rsidRDefault="00330E52" w:rsidP="00330E52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2.Направить указанный нормативный правовой акт глав</w:t>
      </w:r>
      <w:r>
        <w:rPr>
          <w:iCs/>
          <w:sz w:val="28"/>
          <w:szCs w:val="28"/>
        </w:rPr>
        <w:t xml:space="preserve">е 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330E52" w:rsidRDefault="00330E52" w:rsidP="00330E52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3.Настоящее решение </w:t>
      </w:r>
      <w:r w:rsidRPr="00FC2ABE">
        <w:rPr>
          <w:iCs/>
          <w:sz w:val="28"/>
          <w:szCs w:val="28"/>
        </w:rPr>
        <w:t>вступает в силу с</w:t>
      </w:r>
      <w:r>
        <w:rPr>
          <w:iCs/>
          <w:sz w:val="28"/>
          <w:szCs w:val="28"/>
        </w:rPr>
        <w:t>о дня его официального опубликования и распространяется на правоотношения, возникшие с 01.01.2024 года.</w:t>
      </w:r>
    </w:p>
    <w:p w:rsidR="00330E52" w:rsidRDefault="00330E52" w:rsidP="00330E52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</w:t>
      </w:r>
    </w:p>
    <w:p w:rsidR="00330E52" w:rsidRPr="00FC2ABE" w:rsidRDefault="00330E52" w:rsidP="00330E52">
      <w:pPr>
        <w:jc w:val="both"/>
        <w:rPr>
          <w:b/>
          <w:bCs/>
          <w:sz w:val="28"/>
          <w:szCs w:val="28"/>
        </w:rPr>
      </w:pPr>
      <w:r w:rsidRPr="00FC2ABE">
        <w:rPr>
          <w:b/>
          <w:bCs/>
          <w:sz w:val="28"/>
          <w:szCs w:val="28"/>
        </w:rPr>
        <w:t>Председатель Совета депутатов</w:t>
      </w:r>
    </w:p>
    <w:p w:rsidR="00330E52" w:rsidRDefault="00330E52" w:rsidP="00330E52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FC2ABE">
        <w:rPr>
          <w:b/>
          <w:bCs/>
          <w:sz w:val="28"/>
          <w:szCs w:val="28"/>
        </w:rPr>
        <w:t>Добр</w:t>
      </w:r>
      <w:r>
        <w:rPr>
          <w:b/>
          <w:bCs/>
          <w:sz w:val="28"/>
          <w:szCs w:val="28"/>
        </w:rPr>
        <w:t>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ab/>
      </w:r>
      <w:r w:rsidRPr="00FC2ABE">
        <w:rPr>
          <w:b/>
          <w:bCs/>
          <w:sz w:val="28"/>
          <w:szCs w:val="28"/>
        </w:rPr>
        <w:tab/>
        <w:t xml:space="preserve">                   </w:t>
      </w:r>
      <w:r>
        <w:rPr>
          <w:b/>
          <w:bCs/>
          <w:sz w:val="28"/>
          <w:szCs w:val="28"/>
        </w:rPr>
        <w:t xml:space="preserve">      </w:t>
      </w:r>
      <w:r w:rsidRPr="00FC2ABE">
        <w:rPr>
          <w:b/>
          <w:bCs/>
          <w:sz w:val="28"/>
          <w:szCs w:val="28"/>
        </w:rPr>
        <w:t>М.Б. Денисов</w:t>
      </w:r>
    </w:p>
    <w:p w:rsidR="00330E52" w:rsidRDefault="00330E52" w:rsidP="00330E5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330E52" w:rsidRDefault="00330E52" w:rsidP="00330E5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330E52" w:rsidRDefault="00330E52" w:rsidP="00330E52">
      <w:pPr>
        <w:tabs>
          <w:tab w:val="left" w:pos="0"/>
          <w:tab w:val="left" w:pos="569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</w:p>
    <w:p w:rsidR="00330E52" w:rsidRPr="00653A90" w:rsidRDefault="00330E52" w:rsidP="00330E52">
      <w:pPr>
        <w:tabs>
          <w:tab w:val="left" w:pos="0"/>
          <w:tab w:val="left" w:pos="5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330E52" w:rsidRPr="00653A90" w:rsidRDefault="00330E52" w:rsidP="00330E52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330E52" w:rsidRPr="00653A90" w:rsidRDefault="00330E52" w:rsidP="00330E52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330E52" w:rsidRPr="00653A90" w:rsidRDefault="00330E52" w:rsidP="00330E52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19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653A9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653A90">
        <w:rPr>
          <w:sz w:val="28"/>
          <w:szCs w:val="28"/>
        </w:rPr>
        <w:t>г. №</w:t>
      </w:r>
      <w:r w:rsidR="00AA24A6">
        <w:rPr>
          <w:sz w:val="28"/>
          <w:szCs w:val="28"/>
        </w:rPr>
        <w:t>267</w:t>
      </w:r>
      <w:r>
        <w:rPr>
          <w:sz w:val="28"/>
          <w:szCs w:val="28"/>
        </w:rPr>
        <w:t>-</w:t>
      </w:r>
      <w:r w:rsidRPr="00653A90">
        <w:rPr>
          <w:sz w:val="28"/>
          <w:szCs w:val="28"/>
        </w:rPr>
        <w:t>рс</w:t>
      </w:r>
    </w:p>
    <w:p w:rsidR="00330E52" w:rsidRPr="00653A90" w:rsidRDefault="00330E52" w:rsidP="00330E52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E52" w:rsidRPr="005F4045" w:rsidRDefault="00330E52" w:rsidP="00330E52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ИЗМЕНЕНИЯ</w:t>
      </w:r>
    </w:p>
    <w:p w:rsidR="00330E52" w:rsidRPr="005F4045" w:rsidRDefault="00330E52" w:rsidP="00330E52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в Положение «Об оплате труда работников</w:t>
      </w:r>
    </w:p>
    <w:p w:rsidR="00330E52" w:rsidRPr="005F4045" w:rsidRDefault="00330E52" w:rsidP="00330E52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 xml:space="preserve"> районных муниципальных учреждений»</w:t>
      </w:r>
    </w:p>
    <w:p w:rsidR="00330E52" w:rsidRPr="00FC2ABE" w:rsidRDefault="00330E52" w:rsidP="00330E52">
      <w:pPr>
        <w:jc w:val="center"/>
        <w:rPr>
          <w:b/>
        </w:rPr>
      </w:pPr>
    </w:p>
    <w:p w:rsidR="00330E52" w:rsidRPr="00FC2ABE" w:rsidRDefault="00330E52" w:rsidP="00330E52">
      <w:pPr>
        <w:jc w:val="center"/>
        <w:rPr>
          <w:b/>
        </w:rPr>
      </w:pPr>
    </w:p>
    <w:p w:rsidR="00330E52" w:rsidRPr="00D60804" w:rsidRDefault="00330E52" w:rsidP="00330E52">
      <w:pPr>
        <w:jc w:val="both"/>
        <w:rPr>
          <w:sz w:val="22"/>
          <w:szCs w:val="22"/>
        </w:rPr>
      </w:pPr>
      <w:r w:rsidRPr="00D60804">
        <w:rPr>
          <w:sz w:val="22"/>
          <w:szCs w:val="22"/>
        </w:rPr>
        <w:tab/>
      </w:r>
    </w:p>
    <w:p w:rsidR="00330E52" w:rsidRPr="00CC550D" w:rsidRDefault="00330E52" w:rsidP="00330E52">
      <w:pPr>
        <w:ind w:firstLine="851"/>
        <w:jc w:val="both"/>
        <w:rPr>
          <w:sz w:val="28"/>
          <w:szCs w:val="28"/>
        </w:rPr>
      </w:pPr>
      <w:proofErr w:type="gramStart"/>
      <w:r w:rsidRPr="00CC550D">
        <w:rPr>
          <w:sz w:val="28"/>
          <w:szCs w:val="28"/>
        </w:rPr>
        <w:t xml:space="preserve">Внести в Положение «Об оплате труда работников районных муниципальных учреждений», принятого Советом депутатов </w:t>
      </w:r>
      <w:proofErr w:type="spellStart"/>
      <w:r w:rsidRPr="00CC550D">
        <w:rPr>
          <w:sz w:val="28"/>
          <w:szCs w:val="28"/>
        </w:rPr>
        <w:t>Добринского</w:t>
      </w:r>
      <w:proofErr w:type="spellEnd"/>
      <w:r w:rsidRPr="00CC550D">
        <w:rPr>
          <w:sz w:val="28"/>
          <w:szCs w:val="28"/>
        </w:rPr>
        <w:t xml:space="preserve"> муниципального района от 30.03.2021 №64-рс (с внесенными изменениями решениями Совета депутатов </w:t>
      </w:r>
      <w:proofErr w:type="spellStart"/>
      <w:r w:rsidRPr="00CC550D">
        <w:rPr>
          <w:sz w:val="28"/>
          <w:szCs w:val="28"/>
        </w:rPr>
        <w:t>Добринского</w:t>
      </w:r>
      <w:proofErr w:type="spellEnd"/>
      <w:r w:rsidRPr="00CC550D">
        <w:rPr>
          <w:sz w:val="28"/>
          <w:szCs w:val="28"/>
        </w:rPr>
        <w:t xml:space="preserve"> муниципального района от 25.05.2021 №76-рс; </w:t>
      </w:r>
      <w:r>
        <w:rPr>
          <w:sz w:val="28"/>
          <w:szCs w:val="28"/>
        </w:rPr>
        <w:t xml:space="preserve">от </w:t>
      </w:r>
      <w:r w:rsidRPr="00CC550D">
        <w:rPr>
          <w:sz w:val="28"/>
          <w:szCs w:val="28"/>
        </w:rPr>
        <w:t>22.10.2021 №84-рс</w:t>
      </w:r>
      <w:r>
        <w:rPr>
          <w:sz w:val="28"/>
          <w:szCs w:val="28"/>
        </w:rPr>
        <w:t xml:space="preserve">; от 28.12.2021 №103-рс; от 12.04.2022 №139-рс; от 05.08.2022 №158-рс; от 30.09.2022 №166-рс; </w:t>
      </w:r>
      <w:r w:rsidRPr="00AC2B37">
        <w:rPr>
          <w:color w:val="000000" w:themeColor="text1"/>
          <w:sz w:val="28"/>
          <w:szCs w:val="28"/>
        </w:rPr>
        <w:t>от 29.11.2022 №1</w:t>
      </w:r>
      <w:r>
        <w:rPr>
          <w:color w:val="000000" w:themeColor="text1"/>
          <w:sz w:val="28"/>
          <w:szCs w:val="28"/>
        </w:rPr>
        <w:t>84</w:t>
      </w:r>
      <w:r w:rsidRPr="00AC2B37">
        <w:rPr>
          <w:color w:val="000000" w:themeColor="text1"/>
          <w:sz w:val="28"/>
          <w:szCs w:val="28"/>
        </w:rPr>
        <w:t>-рс</w:t>
      </w:r>
      <w:r>
        <w:rPr>
          <w:color w:val="000000" w:themeColor="text1"/>
          <w:sz w:val="28"/>
          <w:szCs w:val="28"/>
        </w:rPr>
        <w:t>, от 20.12.2022 №195-рс, от 17.10.2023 №253-рс</w:t>
      </w:r>
      <w:r w:rsidRPr="00CC550D">
        <w:rPr>
          <w:sz w:val="28"/>
          <w:szCs w:val="28"/>
        </w:rPr>
        <w:t>)</w:t>
      </w:r>
      <w:r w:rsidRPr="00CC550D">
        <w:rPr>
          <w:iCs/>
          <w:sz w:val="28"/>
          <w:szCs w:val="28"/>
        </w:rPr>
        <w:t>,</w:t>
      </w:r>
      <w:r w:rsidRPr="00CC550D">
        <w:rPr>
          <w:sz w:val="28"/>
          <w:szCs w:val="28"/>
        </w:rPr>
        <w:t xml:space="preserve"> следующие изменения:</w:t>
      </w:r>
      <w:proofErr w:type="gramEnd"/>
    </w:p>
    <w:p w:rsidR="00330E52" w:rsidRDefault="00330E52" w:rsidP="00330E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E52" w:rsidRPr="00AC2B37" w:rsidRDefault="00330E52" w:rsidP="00330E52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80" w:after="160" w:line="259" w:lineRule="auto"/>
        <w:ind w:left="896" w:hanging="357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в приложении 1:</w:t>
      </w:r>
    </w:p>
    <w:p w:rsidR="00330E52" w:rsidRDefault="00330E52" w:rsidP="00330E52">
      <w:pPr>
        <w:autoSpaceDE w:val="0"/>
        <w:autoSpaceDN w:val="0"/>
        <w:adjustRightInd w:val="0"/>
        <w:spacing w:before="280"/>
        <w:ind w:left="539"/>
        <w:contextualSpacing/>
        <w:jc w:val="both"/>
        <w:rPr>
          <w:rFonts w:eastAsiaTheme="minorEastAsia"/>
          <w:b/>
          <w:sz w:val="28"/>
          <w:szCs w:val="28"/>
        </w:rPr>
      </w:pPr>
      <w:r w:rsidRPr="00AC2B37">
        <w:rPr>
          <w:rFonts w:eastAsiaTheme="minorHAnsi"/>
          <w:b/>
          <w:sz w:val="28"/>
          <w:szCs w:val="28"/>
          <w:lang w:eastAsia="en-US"/>
        </w:rPr>
        <w:t xml:space="preserve">а) </w:t>
      </w:r>
      <w:r>
        <w:rPr>
          <w:rFonts w:eastAsiaTheme="minorEastAsia"/>
          <w:b/>
          <w:sz w:val="28"/>
          <w:szCs w:val="28"/>
        </w:rPr>
        <w:t>в таблице 1:</w:t>
      </w:r>
    </w:p>
    <w:p w:rsidR="00330E52" w:rsidRDefault="00330E52" w:rsidP="00330E52">
      <w:pPr>
        <w:autoSpaceDE w:val="0"/>
        <w:autoSpaceDN w:val="0"/>
        <w:adjustRightInd w:val="0"/>
        <w:outlineLvl w:val="1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2707D5">
        <w:rPr>
          <w:rFonts w:eastAsiaTheme="minorHAnsi"/>
          <w:b/>
          <w:sz w:val="28"/>
          <w:szCs w:val="28"/>
          <w:lang w:eastAsia="en-US"/>
        </w:rPr>
        <w:t xml:space="preserve"> строки 3-12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707D5">
        <w:rPr>
          <w:rFonts w:eastAsiaTheme="minorHAnsi"/>
          <w:b/>
          <w:sz w:val="28"/>
          <w:szCs w:val="28"/>
          <w:lang w:eastAsia="en-US"/>
        </w:rPr>
        <w:t>изложить в следующей редакции:</w:t>
      </w:r>
    </w:p>
    <w:p w:rsidR="00330E52" w:rsidRPr="00CC550D" w:rsidRDefault="00330E52" w:rsidP="00330E5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726"/>
        <w:gridCol w:w="2721"/>
      </w:tblGrid>
      <w:tr w:rsidR="00330E52" w:rsidRPr="00CC550D" w:rsidTr="00983829">
        <w:tc>
          <w:tcPr>
            <w:tcW w:w="624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7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330E52" w:rsidRPr="00CC550D" w:rsidTr="00983829">
        <w:tc>
          <w:tcPr>
            <w:tcW w:w="624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6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21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оклад, с</w:t>
            </w: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тавка заработной платы (руб.)</w:t>
            </w:r>
          </w:p>
        </w:tc>
      </w:tr>
      <w:tr w:rsidR="00330E52" w:rsidRPr="00CC550D" w:rsidTr="00983829">
        <w:tc>
          <w:tcPr>
            <w:tcW w:w="624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7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30E52" w:rsidRPr="00CC550D" w:rsidTr="00983829">
        <w:tc>
          <w:tcPr>
            <w:tcW w:w="624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6" w:type="dxa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руководитель; инструктор по труду; инструктор по физической культуре; старший вожатый</w:t>
            </w:r>
          </w:p>
        </w:tc>
        <w:tc>
          <w:tcPr>
            <w:tcW w:w="2721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10 210</w:t>
            </w:r>
          </w:p>
        </w:tc>
      </w:tr>
      <w:tr w:rsidR="00330E52" w:rsidRPr="00CC550D" w:rsidTr="00983829">
        <w:tc>
          <w:tcPr>
            <w:tcW w:w="624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47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30E52" w:rsidRPr="00CC550D" w:rsidTr="00983829">
        <w:tc>
          <w:tcPr>
            <w:tcW w:w="624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6" w:type="dxa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социальный педагог; тренер-преподаватель</w:t>
            </w:r>
          </w:p>
        </w:tc>
        <w:tc>
          <w:tcPr>
            <w:tcW w:w="2721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10 590</w:t>
            </w:r>
          </w:p>
        </w:tc>
      </w:tr>
      <w:tr w:rsidR="00330E52" w:rsidRPr="00CC550D" w:rsidTr="00983829">
        <w:tc>
          <w:tcPr>
            <w:tcW w:w="624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47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30E52" w:rsidRPr="00CC550D" w:rsidTr="00983829">
        <w:tc>
          <w:tcPr>
            <w:tcW w:w="624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26" w:type="dxa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Методист; педагог-психолог</w:t>
            </w:r>
          </w:p>
        </w:tc>
        <w:tc>
          <w:tcPr>
            <w:tcW w:w="2721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11 000</w:t>
            </w:r>
          </w:p>
        </w:tc>
      </w:tr>
      <w:tr w:rsidR="00330E52" w:rsidRPr="00CC550D" w:rsidTr="00983829">
        <w:tc>
          <w:tcPr>
            <w:tcW w:w="624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7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330E52" w:rsidRPr="00CC550D" w:rsidTr="00983829">
        <w:tc>
          <w:tcPr>
            <w:tcW w:w="624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26" w:type="dxa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Учитель-дефектолог; учитель-логопед (логопед); старший воспитатель;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2721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11 960</w:t>
            </w:r>
          </w:p>
        </w:tc>
      </w:tr>
    </w:tbl>
    <w:p w:rsidR="00330E52" w:rsidRDefault="00330E52" w:rsidP="00330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E52" w:rsidRDefault="00330E52" w:rsidP="00330E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62A37">
        <w:rPr>
          <w:rFonts w:ascii="Times New Roman" w:hAnsi="Times New Roman" w:cs="Times New Roman"/>
          <w:b/>
          <w:sz w:val="28"/>
          <w:szCs w:val="28"/>
        </w:rPr>
        <w:t>строку 19 изложить в следующей редакции:</w:t>
      </w:r>
    </w:p>
    <w:p w:rsidR="00330E52" w:rsidRPr="00162A37" w:rsidRDefault="00330E52" w:rsidP="00330E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2"/>
        <w:gridCol w:w="644"/>
        <w:gridCol w:w="5333"/>
        <w:gridCol w:w="2552"/>
        <w:gridCol w:w="434"/>
      </w:tblGrid>
      <w:tr w:rsidR="00330E52" w:rsidTr="00983829"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E52" w:rsidRDefault="00330E52" w:rsidP="009838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330E52" w:rsidRDefault="00330E52" w:rsidP="009838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33" w:type="dxa"/>
          </w:tcPr>
          <w:p w:rsidR="00330E52" w:rsidRDefault="00330E52" w:rsidP="009838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30E52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11 960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E52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E52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E52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30E52" w:rsidRDefault="00330E52" w:rsidP="00330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E52" w:rsidRDefault="00330E52" w:rsidP="00330E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54FB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таблицу 1.1 изложить в следующей редакции:</w:t>
      </w:r>
    </w:p>
    <w:p w:rsidR="00330E52" w:rsidRPr="00054FBF" w:rsidRDefault="00330E52" w:rsidP="00330E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E52" w:rsidRPr="00CC550D" w:rsidRDefault="00330E52" w:rsidP="00330E5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550D">
        <w:rPr>
          <w:rFonts w:ascii="Times New Roman" w:hAnsi="Times New Roman" w:cs="Times New Roman"/>
          <w:sz w:val="28"/>
          <w:szCs w:val="28"/>
        </w:rPr>
        <w:t>Таблица 1.1</w:t>
      </w:r>
    </w:p>
    <w:p w:rsidR="00330E52" w:rsidRPr="00CC550D" w:rsidRDefault="00330E52" w:rsidP="00330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E52" w:rsidRPr="00CC550D" w:rsidRDefault="00330E52" w:rsidP="00330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7"/>
      <w:bookmarkEnd w:id="0"/>
      <w:r>
        <w:rPr>
          <w:rFonts w:ascii="Times New Roman" w:hAnsi="Times New Roman" w:cs="Times New Roman"/>
          <w:sz w:val="28"/>
          <w:szCs w:val="28"/>
        </w:rPr>
        <w:t>Должностные оклады, с</w:t>
      </w:r>
      <w:r w:rsidRPr="00CC550D">
        <w:rPr>
          <w:rFonts w:ascii="Times New Roman" w:hAnsi="Times New Roman" w:cs="Times New Roman"/>
          <w:sz w:val="28"/>
          <w:szCs w:val="28"/>
        </w:rPr>
        <w:t>тавки заработной платы специалистов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50D">
        <w:rPr>
          <w:rFonts w:ascii="Times New Roman" w:hAnsi="Times New Roman" w:cs="Times New Roman"/>
          <w:sz w:val="28"/>
          <w:szCs w:val="28"/>
        </w:rPr>
        <w:t>учреждений образования</w:t>
      </w:r>
    </w:p>
    <w:p w:rsidR="00330E52" w:rsidRPr="00CC550D" w:rsidRDefault="00330E52" w:rsidP="00330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2410"/>
        <w:gridCol w:w="2409"/>
      </w:tblGrid>
      <w:tr w:rsidR="00330E52" w:rsidRPr="00CC550D" w:rsidTr="00983829">
        <w:tc>
          <w:tcPr>
            <w:tcW w:w="709" w:type="dxa"/>
            <w:vMerge w:val="restart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</w:tcPr>
          <w:p w:rsidR="00330E52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30E52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  <w:p w:rsidR="00330E52" w:rsidRDefault="00330E52" w:rsidP="00983829"/>
          <w:p w:rsidR="00330E52" w:rsidRPr="00586BE2" w:rsidRDefault="00330E52" w:rsidP="00983829">
            <w:pPr>
              <w:jc w:val="right"/>
            </w:pPr>
          </w:p>
        </w:tc>
        <w:tc>
          <w:tcPr>
            <w:tcW w:w="1843" w:type="dxa"/>
            <w:vMerge w:val="restart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оклад, с</w:t>
            </w: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тавка заработной платы (руб.)</w:t>
            </w:r>
          </w:p>
        </w:tc>
        <w:tc>
          <w:tcPr>
            <w:tcW w:w="4819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</w:tr>
      <w:tr w:rsidR="00330E52" w:rsidRPr="00CC550D" w:rsidTr="00983829">
        <w:tc>
          <w:tcPr>
            <w:tcW w:w="709" w:type="dxa"/>
            <w:vMerge/>
          </w:tcPr>
          <w:p w:rsidR="00330E52" w:rsidRPr="00CC550D" w:rsidRDefault="00330E52" w:rsidP="0098382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30E52" w:rsidRPr="00CC550D" w:rsidRDefault="00330E52" w:rsidP="009838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0E52" w:rsidRPr="00CC550D" w:rsidRDefault="00330E52" w:rsidP="0098382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409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330E52" w:rsidRPr="00CC550D" w:rsidTr="00983829">
        <w:tc>
          <w:tcPr>
            <w:tcW w:w="709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4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330E52" w:rsidRPr="00CC550D" w:rsidTr="00983829">
        <w:tc>
          <w:tcPr>
            <w:tcW w:w="709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4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30E52" w:rsidRPr="00CC550D" w:rsidTr="00983829">
        <w:tc>
          <w:tcPr>
            <w:tcW w:w="709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10 590</w:t>
            </w:r>
          </w:p>
        </w:tc>
        <w:tc>
          <w:tcPr>
            <w:tcW w:w="2410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9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30E52" w:rsidRPr="00CC550D" w:rsidTr="00983829">
        <w:tc>
          <w:tcPr>
            <w:tcW w:w="709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  <w:gridSpan w:val="4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30E52" w:rsidRPr="00CC550D" w:rsidTr="00983829">
        <w:tc>
          <w:tcPr>
            <w:tcW w:w="709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843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11 000</w:t>
            </w:r>
          </w:p>
        </w:tc>
        <w:tc>
          <w:tcPr>
            <w:tcW w:w="2410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9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30E52" w:rsidRPr="00CC550D" w:rsidTr="00983829">
        <w:tc>
          <w:tcPr>
            <w:tcW w:w="709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  <w:gridSpan w:val="4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330E52" w:rsidRPr="00CC550D" w:rsidTr="00983829">
        <w:tc>
          <w:tcPr>
            <w:tcW w:w="709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Учитель; преподаватель-организатор основ безопасности </w:t>
            </w: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1843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11 960</w:t>
            </w:r>
          </w:p>
        </w:tc>
        <w:tc>
          <w:tcPr>
            <w:tcW w:w="2410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2409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30E52" w:rsidRPr="00CC550D" w:rsidTr="00983829">
        <w:tc>
          <w:tcPr>
            <w:tcW w:w="709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843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11 960</w:t>
            </w:r>
          </w:p>
        </w:tc>
        <w:tc>
          <w:tcPr>
            <w:tcW w:w="2410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409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330E52" w:rsidRPr="00CC550D" w:rsidRDefault="00330E52" w:rsidP="00330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E52" w:rsidRPr="00CC550D" w:rsidRDefault="00330E52" w:rsidP="00330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E52" w:rsidRDefault="007674C0" w:rsidP="00330E5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hyperlink r:id="rId9" w:history="1">
        <w:r w:rsidR="00330E52">
          <w:rPr>
            <w:rFonts w:eastAsiaTheme="minorHAnsi"/>
            <w:b/>
            <w:sz w:val="28"/>
            <w:szCs w:val="28"/>
            <w:lang w:eastAsia="en-US"/>
          </w:rPr>
          <w:t>в</w:t>
        </w:r>
      </w:hyperlink>
      <w:r w:rsidR="00330E52" w:rsidRPr="00525127">
        <w:rPr>
          <w:rFonts w:eastAsiaTheme="minorHAnsi"/>
          <w:b/>
          <w:sz w:val="28"/>
          <w:szCs w:val="28"/>
          <w:lang w:eastAsia="en-US"/>
        </w:rPr>
        <w:t xml:space="preserve"> приложени</w:t>
      </w:r>
      <w:r w:rsidR="00330E52">
        <w:rPr>
          <w:rFonts w:eastAsiaTheme="minorHAnsi"/>
          <w:b/>
          <w:sz w:val="28"/>
          <w:szCs w:val="28"/>
          <w:lang w:eastAsia="en-US"/>
        </w:rPr>
        <w:t>и</w:t>
      </w:r>
      <w:r w:rsidR="00330E52" w:rsidRPr="00525127">
        <w:rPr>
          <w:rFonts w:eastAsiaTheme="minorHAnsi"/>
          <w:b/>
          <w:sz w:val="28"/>
          <w:szCs w:val="28"/>
          <w:lang w:eastAsia="en-US"/>
        </w:rPr>
        <w:t xml:space="preserve"> 2:</w:t>
      </w:r>
    </w:p>
    <w:p w:rsidR="00330E52" w:rsidRPr="00D82D2C" w:rsidRDefault="00330E52" w:rsidP="00330E52">
      <w:pPr>
        <w:pStyle w:val="a7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а</w:t>
      </w:r>
      <w:r w:rsidRPr="00D82D2C">
        <w:rPr>
          <w:rFonts w:eastAsiaTheme="minorHAnsi"/>
          <w:b/>
          <w:sz w:val="28"/>
          <w:szCs w:val="28"/>
          <w:lang w:eastAsia="en-US"/>
        </w:rPr>
        <w:t xml:space="preserve">) </w:t>
      </w:r>
      <w:r w:rsidRPr="00D82D2C">
        <w:rPr>
          <w:b/>
          <w:sz w:val="28"/>
          <w:szCs w:val="28"/>
        </w:rPr>
        <w:t>таблицу 1 изложить в следующей редакции:</w:t>
      </w:r>
    </w:p>
    <w:p w:rsidR="00330E52" w:rsidRPr="00CC550D" w:rsidRDefault="00330E52" w:rsidP="00330E5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550D">
        <w:rPr>
          <w:rFonts w:ascii="Times New Roman" w:hAnsi="Times New Roman" w:cs="Times New Roman"/>
          <w:sz w:val="28"/>
          <w:szCs w:val="28"/>
        </w:rPr>
        <w:t>Таблица 1</w:t>
      </w:r>
    </w:p>
    <w:p w:rsidR="00330E52" w:rsidRPr="00CC550D" w:rsidRDefault="00330E52" w:rsidP="00330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E52" w:rsidRPr="00CC550D" w:rsidRDefault="00330E52" w:rsidP="00330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6"/>
      <w:bookmarkEnd w:id="1"/>
      <w:r w:rsidRPr="00CC550D">
        <w:rPr>
          <w:rFonts w:ascii="Times New Roman" w:hAnsi="Times New Roman" w:cs="Times New Roman"/>
          <w:sz w:val="28"/>
          <w:szCs w:val="28"/>
        </w:rPr>
        <w:t>Должностные оклады специалистов здравоохранения</w:t>
      </w:r>
    </w:p>
    <w:p w:rsidR="00330E52" w:rsidRPr="00CC550D" w:rsidRDefault="00330E52" w:rsidP="00330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783"/>
        <w:gridCol w:w="2665"/>
      </w:tblGrid>
      <w:tr w:rsidR="00330E52" w:rsidRPr="00CC550D" w:rsidTr="00983829">
        <w:tc>
          <w:tcPr>
            <w:tcW w:w="624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3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65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330E52" w:rsidRPr="00CC550D" w:rsidTr="00983829">
        <w:tc>
          <w:tcPr>
            <w:tcW w:w="624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8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330E52" w:rsidRPr="00CC550D" w:rsidTr="00983829">
        <w:tc>
          <w:tcPr>
            <w:tcW w:w="624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3" w:type="dxa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665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11 330</w:t>
            </w:r>
          </w:p>
        </w:tc>
      </w:tr>
    </w:tbl>
    <w:p w:rsidR="00330E52" w:rsidRDefault="00330E52" w:rsidP="00330E52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30E52" w:rsidRDefault="00330E52" w:rsidP="00330E52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30E52" w:rsidRDefault="00330E52" w:rsidP="00330E5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 </w:t>
      </w:r>
      <w:r w:rsidRPr="00CC550D">
        <w:rPr>
          <w:rFonts w:eastAsiaTheme="minorHAnsi"/>
          <w:b/>
          <w:sz w:val="28"/>
          <w:szCs w:val="28"/>
          <w:lang w:eastAsia="en-US"/>
        </w:rPr>
        <w:t>приложени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Pr="00CC550D">
        <w:rPr>
          <w:rFonts w:eastAsiaTheme="minorHAnsi"/>
          <w:b/>
          <w:sz w:val="28"/>
          <w:szCs w:val="28"/>
          <w:lang w:eastAsia="en-US"/>
        </w:rPr>
        <w:t xml:space="preserve"> 3:</w:t>
      </w:r>
    </w:p>
    <w:p w:rsidR="00330E52" w:rsidRPr="00CC550D" w:rsidRDefault="00330E52" w:rsidP="00330E52">
      <w:pPr>
        <w:pStyle w:val="a7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а) </w:t>
      </w:r>
      <w:r w:rsidRPr="00F81AD8">
        <w:rPr>
          <w:b/>
          <w:sz w:val="28"/>
          <w:szCs w:val="28"/>
        </w:rPr>
        <w:t>таблицу 1 изложить в следующей редакции:</w:t>
      </w:r>
    </w:p>
    <w:p w:rsidR="00330E52" w:rsidRPr="00CC550D" w:rsidRDefault="00330E52" w:rsidP="00330E5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550D">
        <w:rPr>
          <w:rFonts w:ascii="Times New Roman" w:hAnsi="Times New Roman" w:cs="Times New Roman"/>
          <w:sz w:val="28"/>
          <w:szCs w:val="28"/>
        </w:rPr>
        <w:t>Таблица 1</w:t>
      </w:r>
    </w:p>
    <w:p w:rsidR="00330E52" w:rsidRPr="00CC550D" w:rsidRDefault="00330E52" w:rsidP="00330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E52" w:rsidRPr="00CC550D" w:rsidRDefault="00330E52" w:rsidP="00330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Должностные оклады руководителей, специалистов и служащих</w:t>
      </w:r>
    </w:p>
    <w:p w:rsidR="00330E52" w:rsidRPr="00CC550D" w:rsidRDefault="00330E52" w:rsidP="00330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 xml:space="preserve">по профессиональным квалификационным группам </w:t>
      </w:r>
      <w:proofErr w:type="gramStart"/>
      <w:r w:rsidRPr="00CC550D"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</w:p>
    <w:p w:rsidR="00330E52" w:rsidRPr="00CC550D" w:rsidRDefault="00330E52" w:rsidP="00330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550D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и искусства</w:t>
      </w:r>
    </w:p>
    <w:p w:rsidR="00330E52" w:rsidRPr="00CC550D" w:rsidRDefault="00330E52" w:rsidP="00330E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76"/>
        <w:gridCol w:w="907"/>
        <w:gridCol w:w="907"/>
        <w:gridCol w:w="907"/>
        <w:gridCol w:w="907"/>
      </w:tblGrid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4" w:type="dxa"/>
            <w:gridSpan w:val="5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"Должности </w:t>
            </w: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и артистов вспомогательного состава"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7 620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4" w:type="dxa"/>
            <w:gridSpan w:val="5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Ведущий дискотеки, аккомпаниатор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7 810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7 540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кружка, любительского объединения, клуба по интересам, которому присвоена вторая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7 680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кружка, любительского объединения, клуба по интересам, которому присвоена первая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7 810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4" w:type="dxa"/>
            <w:gridSpan w:val="5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8 480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Библиотекарь II категории; библиограф II категории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8 930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Библиотекарь I категории; библиограф I категории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10 430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библиотекарь; ведущий библиограф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11 500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библиотекарь; главный библиограф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14 280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8 750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культуры, которому присвоена вторая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8 930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культуры, которому присвоена первая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10 430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Ведущий 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13 280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8 590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II категории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8 930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 категории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11 500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4" w:type="dxa"/>
            <w:gridSpan w:val="5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Художественный персонал музыкального и танцевального коллектива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всех специальностей: бутафор, гример, декоратор, конструктор, скульптор, по свету, модельер театрального костюма, которым присвоена вторая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  <w:proofErr w:type="gramEnd"/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9 630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всех специальностей: бутафор, гример, декоратор, конструктор, скульптор, по свету, модельер театрального костюма, которым присвоена первая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  <w:proofErr w:type="gramEnd"/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11 390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4" w:type="dxa"/>
            <w:gridSpan w:val="5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4" w:type="dxa"/>
            <w:gridSpan w:val="5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Художественный персонал музыкального и танцевального коллектива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музыкальной частью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13 700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Дирижер I категории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12 730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Дирижер высшей категории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14 730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Режиссер; звукорежиссер; хормейстер, которым присвоена вторая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9 980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Режиссер; звукорежиссер; хормейстер, которым присвоена первая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11 830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4" w:type="dxa"/>
            <w:gridSpan w:val="5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Культурно-просветительные учреждения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tabs>
                <w:tab w:val="left" w:pos="4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9 090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II категории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10 020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I категории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11 900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высшей категории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12 790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Режиссер, хормейстер, которым присвоена вторая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10 020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Режиссер, хормейстер, которым присвоена первая </w:t>
            </w:r>
            <w:proofErr w:type="spellStart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11 900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Дирижер I категории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11 900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90" w:type="dxa"/>
            <w:gridSpan w:val="3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Дирижер высшей категории</w:t>
            </w:r>
          </w:p>
        </w:tc>
        <w:tc>
          <w:tcPr>
            <w:tcW w:w="1814" w:type="dxa"/>
            <w:gridSpan w:val="2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12 790</w:t>
            </w:r>
          </w:p>
        </w:tc>
      </w:tr>
      <w:tr w:rsidR="00330E52" w:rsidRPr="00CC550D" w:rsidTr="00983829">
        <w:tc>
          <w:tcPr>
            <w:tcW w:w="567" w:type="dxa"/>
            <w:vMerge w:val="restart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76" w:type="dxa"/>
            <w:vMerge w:val="restart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28" w:type="dxa"/>
            <w:gridSpan w:val="4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оклад, </w:t>
            </w:r>
            <w:r w:rsidRPr="00CC5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установленный в зависимости от группы по оплате труда руководителей (руб.)</w:t>
            </w:r>
          </w:p>
        </w:tc>
      </w:tr>
      <w:tr w:rsidR="00330E52" w:rsidRPr="00CC550D" w:rsidTr="00983829">
        <w:tc>
          <w:tcPr>
            <w:tcW w:w="567" w:type="dxa"/>
            <w:vMerge/>
          </w:tcPr>
          <w:p w:rsidR="00330E52" w:rsidRPr="00CC550D" w:rsidRDefault="00330E52" w:rsidP="00983829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  <w:vMerge/>
          </w:tcPr>
          <w:p w:rsidR="00330E52" w:rsidRPr="00CC550D" w:rsidRDefault="00330E52" w:rsidP="00983829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76" w:type="dxa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дома (дворца) культуры и отдыха (культуры и досуга)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14 280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13 280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12 360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11 480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76" w:type="dxa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14 280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13 280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12 360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76" w:type="dxa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15 360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14 280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13 280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12 360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4" w:type="dxa"/>
            <w:gridSpan w:val="5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6"/>
                <w:szCs w:val="26"/>
              </w:rPr>
              <w:t>Должности, не отнесенные к профессиональным квалификационным группам должностей работников культуры, искусства и кинематографии</w:t>
            </w: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0E52" w:rsidRPr="00CC550D" w:rsidTr="00983829">
        <w:tc>
          <w:tcPr>
            <w:tcW w:w="567" w:type="dxa"/>
            <w:vMerge w:val="restart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76" w:type="dxa"/>
            <w:vMerge w:val="restart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28" w:type="dxa"/>
            <w:gridSpan w:val="4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30E52" w:rsidRPr="00CC550D" w:rsidTr="00983829">
        <w:tc>
          <w:tcPr>
            <w:tcW w:w="567" w:type="dxa"/>
            <w:vMerge/>
          </w:tcPr>
          <w:p w:rsidR="00330E52" w:rsidRPr="00CC550D" w:rsidRDefault="00330E52" w:rsidP="00983829">
            <w:pPr>
              <w:rPr>
                <w:sz w:val="28"/>
                <w:szCs w:val="28"/>
              </w:rPr>
            </w:pPr>
          </w:p>
        </w:tc>
        <w:tc>
          <w:tcPr>
            <w:tcW w:w="4876" w:type="dxa"/>
            <w:vMerge/>
          </w:tcPr>
          <w:p w:rsidR="00330E52" w:rsidRPr="00CC550D" w:rsidRDefault="00330E52" w:rsidP="00983829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76" w:type="dxa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филиала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16 170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15 020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13 970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12 980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76" w:type="dxa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дома (дворца) культуры и отдыха (центра культуры и досуга), научно-методического центра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17 390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16 170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15 020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13 970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76" w:type="dxa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библиотеки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19 500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15 310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14 210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13 200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76" w:type="dxa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дома (центра) народного творчества, дворца культуры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17 680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16 460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15 780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14 680</w:t>
            </w:r>
          </w:p>
        </w:tc>
      </w:tr>
      <w:tr w:rsidR="00330E52" w:rsidRPr="00CC550D" w:rsidTr="00983829">
        <w:tc>
          <w:tcPr>
            <w:tcW w:w="56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76" w:type="dxa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550D">
              <w:rPr>
                <w:rFonts w:ascii="Times New Roman" w:hAnsi="Times New Roman" w:cs="Times New Roman"/>
                <w:sz w:val="28"/>
                <w:szCs w:val="28"/>
              </w:rPr>
              <w:t>Директор музея, выставочного зала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19 490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15 310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14 210</w:t>
            </w:r>
          </w:p>
        </w:tc>
        <w:tc>
          <w:tcPr>
            <w:tcW w:w="907" w:type="dxa"/>
          </w:tcPr>
          <w:p w:rsidR="00330E52" w:rsidRPr="00CC550D" w:rsidRDefault="00330E52" w:rsidP="009838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E52" w:rsidRDefault="00330E52" w:rsidP="00330E52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30E52" w:rsidRDefault="00330E52" w:rsidP="00330E52">
      <w:pPr>
        <w:pStyle w:val="a7"/>
        <w:numPr>
          <w:ilvl w:val="0"/>
          <w:numId w:val="1"/>
        </w:numPr>
        <w:tabs>
          <w:tab w:val="left" w:pos="8130"/>
        </w:tabs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приложении 6:</w:t>
      </w:r>
    </w:p>
    <w:p w:rsidR="00330E52" w:rsidRDefault="00330E52" w:rsidP="00330E52">
      <w:pPr>
        <w:pStyle w:val="a7"/>
        <w:tabs>
          <w:tab w:val="left" w:pos="8130"/>
        </w:tabs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в таблице 1:</w:t>
      </w:r>
    </w:p>
    <w:p w:rsidR="00330E52" w:rsidRDefault="00330E52" w:rsidP="00330E52">
      <w:pPr>
        <w:pStyle w:val="a7"/>
        <w:tabs>
          <w:tab w:val="left" w:pos="8130"/>
        </w:tabs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строки 28-37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6633"/>
        <w:gridCol w:w="1814"/>
      </w:tblGrid>
      <w:tr w:rsidR="00330E52" w:rsidRPr="00CF59A8" w:rsidTr="00983829">
        <w:tc>
          <w:tcPr>
            <w:tcW w:w="572" w:type="dxa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F59A8">
              <w:rPr>
                <w:rFonts w:eastAsiaTheme="minorEastAsia"/>
                <w:sz w:val="28"/>
                <w:szCs w:val="28"/>
              </w:rPr>
              <w:t>28</w:t>
            </w:r>
          </w:p>
        </w:tc>
        <w:tc>
          <w:tcPr>
            <w:tcW w:w="8447" w:type="dxa"/>
            <w:gridSpan w:val="2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F59A8">
              <w:rPr>
                <w:rFonts w:eastAsiaTheme="minorEastAsia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330E52" w:rsidRPr="00CF59A8" w:rsidTr="00983829">
        <w:tc>
          <w:tcPr>
            <w:tcW w:w="572" w:type="dxa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F59A8">
              <w:rPr>
                <w:rFonts w:eastAsiaTheme="minorEastAsia"/>
                <w:sz w:val="28"/>
                <w:szCs w:val="28"/>
              </w:rPr>
              <w:lastRenderedPageBreak/>
              <w:t>29</w:t>
            </w:r>
          </w:p>
        </w:tc>
        <w:tc>
          <w:tcPr>
            <w:tcW w:w="6633" w:type="dxa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F59A8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F59A8">
              <w:rPr>
                <w:rFonts w:eastAsiaTheme="minorEastAsia"/>
                <w:sz w:val="28"/>
                <w:szCs w:val="28"/>
              </w:rPr>
              <w:t>Должностной оклад (руб.)</w:t>
            </w:r>
          </w:p>
        </w:tc>
      </w:tr>
      <w:tr w:rsidR="00330E52" w:rsidRPr="00CF59A8" w:rsidTr="00983829">
        <w:tc>
          <w:tcPr>
            <w:tcW w:w="572" w:type="dxa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F59A8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8447" w:type="dxa"/>
            <w:gridSpan w:val="2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F59A8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</w:tr>
      <w:tr w:rsidR="00330E52" w:rsidRPr="00CF59A8" w:rsidTr="00983829">
        <w:tc>
          <w:tcPr>
            <w:tcW w:w="572" w:type="dxa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F59A8">
              <w:rPr>
                <w:rFonts w:eastAsiaTheme="minorEastAsia"/>
                <w:sz w:val="28"/>
                <w:szCs w:val="28"/>
              </w:rPr>
              <w:t>31</w:t>
            </w:r>
          </w:p>
        </w:tc>
        <w:tc>
          <w:tcPr>
            <w:tcW w:w="6633" w:type="dxa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CF59A8">
              <w:rPr>
                <w:rFonts w:eastAsiaTheme="minorEastAsia"/>
                <w:sz w:val="28"/>
                <w:szCs w:val="28"/>
              </w:rPr>
              <w:t xml:space="preserve">Аналитик; архитектор; бухгалтер; бухгалтер-ревизор; </w:t>
            </w:r>
            <w:proofErr w:type="spellStart"/>
            <w:r w:rsidRPr="00CF59A8">
              <w:rPr>
                <w:rFonts w:eastAsiaTheme="minorEastAsia"/>
                <w:sz w:val="28"/>
                <w:szCs w:val="28"/>
              </w:rPr>
              <w:t>документовед</w:t>
            </w:r>
            <w:proofErr w:type="spellEnd"/>
            <w:r w:rsidRPr="00CF59A8">
              <w:rPr>
                <w:rFonts w:eastAsiaTheme="minorEastAsia"/>
                <w:sz w:val="28"/>
                <w:szCs w:val="28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CF59A8">
              <w:rPr>
                <w:rFonts w:eastAsiaTheme="minorEastAsia"/>
                <w:sz w:val="28"/>
                <w:szCs w:val="28"/>
              </w:rPr>
              <w:t>сурдопереводчик</w:t>
            </w:r>
            <w:proofErr w:type="spellEnd"/>
            <w:r w:rsidRPr="00CF59A8">
              <w:rPr>
                <w:rFonts w:eastAsiaTheme="minorEastAsia"/>
                <w:sz w:val="28"/>
                <w:szCs w:val="28"/>
              </w:rPr>
              <w:t>;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тифлосурдопереводчик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;</w:t>
            </w:r>
            <w:r w:rsidRPr="00CF59A8">
              <w:rPr>
                <w:rFonts w:eastAsiaTheme="minorEastAsia"/>
                <w:sz w:val="28"/>
                <w:szCs w:val="28"/>
              </w:rPr>
              <w:t xml:space="preserve"> физиолог; экономист; экономист по финансовой работе;</w:t>
            </w:r>
            <w:proofErr w:type="gramEnd"/>
            <w:r w:rsidRPr="00CF59A8"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 w:rsidRPr="00CF59A8">
              <w:rPr>
                <w:rFonts w:eastAsiaTheme="minorEastAsia"/>
                <w:sz w:val="28"/>
                <w:szCs w:val="28"/>
              </w:rPr>
              <w:t>юрисконсульт; математик; инженер-конструктор (конструктор); менеджер; менеджер по рекламе; специалист по кадрам; специалист по маркетингу; специалист по связям с общественностью</w:t>
            </w:r>
            <w:proofErr w:type="gramEnd"/>
          </w:p>
        </w:tc>
        <w:tc>
          <w:tcPr>
            <w:tcW w:w="1814" w:type="dxa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F59A8">
              <w:rPr>
                <w:rFonts w:eastAsiaTheme="minorEastAsia"/>
                <w:sz w:val="28"/>
                <w:szCs w:val="28"/>
              </w:rPr>
              <w:t>6 030</w:t>
            </w:r>
          </w:p>
        </w:tc>
      </w:tr>
      <w:tr w:rsidR="00330E52" w:rsidRPr="00CF59A8" w:rsidTr="00983829">
        <w:tc>
          <w:tcPr>
            <w:tcW w:w="572" w:type="dxa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F59A8">
              <w:rPr>
                <w:rFonts w:eastAsiaTheme="minorEastAsia"/>
                <w:sz w:val="28"/>
                <w:szCs w:val="28"/>
              </w:rPr>
              <w:t>32</w:t>
            </w:r>
          </w:p>
        </w:tc>
        <w:tc>
          <w:tcPr>
            <w:tcW w:w="8447" w:type="dxa"/>
            <w:gridSpan w:val="2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F59A8">
              <w:rPr>
                <w:rFonts w:eastAsiaTheme="minorEastAsia"/>
                <w:sz w:val="28"/>
                <w:szCs w:val="28"/>
              </w:rPr>
              <w:t>2 квалификационный уровень</w:t>
            </w:r>
          </w:p>
        </w:tc>
      </w:tr>
      <w:tr w:rsidR="00330E52" w:rsidRPr="00CF59A8" w:rsidTr="00983829">
        <w:tc>
          <w:tcPr>
            <w:tcW w:w="572" w:type="dxa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F59A8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6633" w:type="dxa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CF59A8">
              <w:rPr>
                <w:rFonts w:eastAsiaTheme="minorEastAsia"/>
                <w:sz w:val="28"/>
                <w:szCs w:val="28"/>
              </w:rPr>
              <w:t xml:space="preserve">Аналитик; архитектор; бухгалтер; бухгалтер-ревизор; </w:t>
            </w:r>
            <w:proofErr w:type="spellStart"/>
            <w:r w:rsidRPr="00CF59A8">
              <w:rPr>
                <w:rFonts w:eastAsiaTheme="minorEastAsia"/>
                <w:sz w:val="28"/>
                <w:szCs w:val="28"/>
              </w:rPr>
              <w:t>документовед</w:t>
            </w:r>
            <w:proofErr w:type="spellEnd"/>
            <w:r w:rsidRPr="00CF59A8">
              <w:rPr>
                <w:rFonts w:eastAsiaTheme="minorEastAsia"/>
                <w:sz w:val="28"/>
                <w:szCs w:val="28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CF59A8">
              <w:rPr>
                <w:rFonts w:eastAsiaTheme="minorEastAsia"/>
                <w:sz w:val="28"/>
                <w:szCs w:val="28"/>
              </w:rPr>
              <w:t>сурдопереводчик</w:t>
            </w:r>
            <w:proofErr w:type="spellEnd"/>
            <w:r w:rsidRPr="00CF59A8">
              <w:rPr>
                <w:rFonts w:eastAsiaTheme="minorEastAsia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тифлосурдопереводчик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;</w:t>
            </w:r>
            <w:r w:rsidRPr="00CF59A8">
              <w:rPr>
                <w:rFonts w:eastAsiaTheme="minorEastAsia"/>
                <w:sz w:val="28"/>
                <w:szCs w:val="28"/>
              </w:rPr>
              <w:t xml:space="preserve"> физиолог; экономист; экономист по финансовой работе;</w:t>
            </w:r>
            <w:proofErr w:type="gramEnd"/>
            <w:r w:rsidRPr="00CF59A8">
              <w:rPr>
                <w:rFonts w:eastAsiaTheme="minorEastAsia"/>
                <w:sz w:val="28"/>
                <w:szCs w:val="28"/>
              </w:rPr>
              <w:t xml:space="preserve"> юрисконсульт;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вторая </w:t>
            </w:r>
            <w:proofErr w:type="spellStart"/>
            <w:r w:rsidRPr="00CF59A8">
              <w:rPr>
                <w:rFonts w:eastAsiaTheme="minorEastAsia"/>
                <w:sz w:val="28"/>
                <w:szCs w:val="28"/>
              </w:rPr>
              <w:t>внутридолжностная</w:t>
            </w:r>
            <w:proofErr w:type="spellEnd"/>
            <w:r w:rsidRPr="00CF59A8">
              <w:rPr>
                <w:rFonts w:eastAsiaTheme="minorEastAsia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1814" w:type="dxa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F59A8">
              <w:rPr>
                <w:rFonts w:eastAsiaTheme="minorEastAsia"/>
                <w:sz w:val="28"/>
                <w:szCs w:val="28"/>
              </w:rPr>
              <w:t>6 400</w:t>
            </w:r>
          </w:p>
        </w:tc>
      </w:tr>
      <w:tr w:rsidR="00330E52" w:rsidRPr="00CF59A8" w:rsidTr="00983829">
        <w:tc>
          <w:tcPr>
            <w:tcW w:w="572" w:type="dxa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F59A8">
              <w:rPr>
                <w:rFonts w:eastAsiaTheme="minorEastAsia"/>
                <w:sz w:val="28"/>
                <w:szCs w:val="28"/>
              </w:rPr>
              <w:t>34</w:t>
            </w:r>
          </w:p>
        </w:tc>
        <w:tc>
          <w:tcPr>
            <w:tcW w:w="8447" w:type="dxa"/>
            <w:gridSpan w:val="2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F59A8">
              <w:rPr>
                <w:rFonts w:eastAsiaTheme="minorEastAsia"/>
                <w:sz w:val="28"/>
                <w:szCs w:val="28"/>
              </w:rPr>
              <w:t>3 квалификационный уровень</w:t>
            </w:r>
          </w:p>
        </w:tc>
      </w:tr>
      <w:tr w:rsidR="00330E52" w:rsidRPr="00CF59A8" w:rsidTr="00983829">
        <w:tc>
          <w:tcPr>
            <w:tcW w:w="572" w:type="dxa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F59A8">
              <w:rPr>
                <w:rFonts w:eastAsiaTheme="minorEastAsia"/>
                <w:sz w:val="28"/>
                <w:szCs w:val="28"/>
              </w:rPr>
              <w:t>35</w:t>
            </w:r>
          </w:p>
        </w:tc>
        <w:tc>
          <w:tcPr>
            <w:tcW w:w="6633" w:type="dxa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CF59A8">
              <w:rPr>
                <w:rFonts w:eastAsiaTheme="minorEastAsia"/>
                <w:sz w:val="28"/>
                <w:szCs w:val="28"/>
              </w:rPr>
              <w:t xml:space="preserve">Аналитик; архитектор; бухгалтер; бухгалтер-ревизор; </w:t>
            </w:r>
            <w:proofErr w:type="spellStart"/>
            <w:r w:rsidRPr="00CF59A8">
              <w:rPr>
                <w:rFonts w:eastAsiaTheme="minorEastAsia"/>
                <w:sz w:val="28"/>
                <w:szCs w:val="28"/>
              </w:rPr>
              <w:t>документовед</w:t>
            </w:r>
            <w:proofErr w:type="spellEnd"/>
            <w:r w:rsidRPr="00CF59A8">
              <w:rPr>
                <w:rFonts w:eastAsiaTheme="minorEastAsia"/>
                <w:sz w:val="28"/>
                <w:szCs w:val="28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</w:t>
            </w:r>
            <w:r w:rsidRPr="00CF59A8">
              <w:rPr>
                <w:rFonts w:eastAsiaTheme="minorEastAsia"/>
                <w:sz w:val="28"/>
                <w:szCs w:val="28"/>
              </w:rPr>
              <w:lastRenderedPageBreak/>
              <w:t xml:space="preserve">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CF59A8">
              <w:rPr>
                <w:rFonts w:eastAsiaTheme="minorEastAsia"/>
                <w:sz w:val="28"/>
                <w:szCs w:val="28"/>
              </w:rPr>
              <w:t>сурдопереводчик</w:t>
            </w:r>
            <w:proofErr w:type="spellEnd"/>
            <w:r w:rsidRPr="00CF59A8">
              <w:rPr>
                <w:rFonts w:eastAsiaTheme="minorEastAsia"/>
                <w:sz w:val="28"/>
                <w:szCs w:val="28"/>
              </w:rPr>
              <w:t>;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тифлосурдопереводчик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;</w:t>
            </w:r>
            <w:r w:rsidRPr="00CF59A8">
              <w:rPr>
                <w:rFonts w:eastAsiaTheme="minorEastAsia"/>
                <w:sz w:val="28"/>
                <w:szCs w:val="28"/>
              </w:rPr>
              <w:t xml:space="preserve"> физиолог; экономист; экономист по финансовой работе;</w:t>
            </w:r>
            <w:proofErr w:type="gramEnd"/>
            <w:r w:rsidRPr="00CF59A8">
              <w:rPr>
                <w:rFonts w:eastAsiaTheme="minorEastAsia"/>
                <w:sz w:val="28"/>
                <w:szCs w:val="28"/>
              </w:rPr>
              <w:t xml:space="preserve"> юрисконсульт;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первая </w:t>
            </w:r>
            <w:proofErr w:type="spellStart"/>
            <w:r w:rsidRPr="00CF59A8">
              <w:rPr>
                <w:rFonts w:eastAsiaTheme="minorEastAsia"/>
                <w:sz w:val="28"/>
                <w:szCs w:val="28"/>
              </w:rPr>
              <w:t>внутридолжностная</w:t>
            </w:r>
            <w:proofErr w:type="spellEnd"/>
            <w:r w:rsidRPr="00CF59A8">
              <w:rPr>
                <w:rFonts w:eastAsiaTheme="minorEastAsia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1814" w:type="dxa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F59A8">
              <w:rPr>
                <w:rFonts w:eastAsiaTheme="minorEastAsia"/>
                <w:sz w:val="28"/>
                <w:szCs w:val="28"/>
              </w:rPr>
              <w:lastRenderedPageBreak/>
              <w:t>7 780</w:t>
            </w:r>
          </w:p>
        </w:tc>
      </w:tr>
      <w:tr w:rsidR="00330E52" w:rsidRPr="00CF59A8" w:rsidTr="00983829">
        <w:tc>
          <w:tcPr>
            <w:tcW w:w="572" w:type="dxa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F59A8">
              <w:rPr>
                <w:rFonts w:eastAsiaTheme="minorEastAsia"/>
                <w:sz w:val="28"/>
                <w:szCs w:val="28"/>
              </w:rPr>
              <w:lastRenderedPageBreak/>
              <w:t>36</w:t>
            </w:r>
          </w:p>
        </w:tc>
        <w:tc>
          <w:tcPr>
            <w:tcW w:w="8447" w:type="dxa"/>
            <w:gridSpan w:val="2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F59A8">
              <w:rPr>
                <w:rFonts w:eastAsiaTheme="minorEastAsia"/>
                <w:sz w:val="28"/>
                <w:szCs w:val="28"/>
              </w:rPr>
              <w:t>4 квалификационный уровень</w:t>
            </w:r>
          </w:p>
        </w:tc>
      </w:tr>
      <w:tr w:rsidR="00330E52" w:rsidRPr="00CF59A8" w:rsidTr="00983829">
        <w:tc>
          <w:tcPr>
            <w:tcW w:w="572" w:type="dxa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F59A8">
              <w:rPr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6633" w:type="dxa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CF59A8">
              <w:rPr>
                <w:rFonts w:eastAsiaTheme="minorEastAsia"/>
                <w:sz w:val="28"/>
                <w:szCs w:val="28"/>
              </w:rPr>
              <w:t xml:space="preserve">Ведущий: аналитик; архитектор; бухгалтер; бухгалтер-ревизор; </w:t>
            </w:r>
            <w:proofErr w:type="spellStart"/>
            <w:r w:rsidRPr="00CF59A8">
              <w:rPr>
                <w:rFonts w:eastAsiaTheme="minorEastAsia"/>
                <w:sz w:val="28"/>
                <w:szCs w:val="28"/>
              </w:rPr>
              <w:t>документовед</w:t>
            </w:r>
            <w:proofErr w:type="spellEnd"/>
            <w:r w:rsidRPr="00CF59A8">
              <w:rPr>
                <w:rFonts w:eastAsiaTheme="minorEastAsia"/>
                <w:sz w:val="28"/>
                <w:szCs w:val="28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CF59A8">
              <w:rPr>
                <w:rFonts w:eastAsiaTheme="minorEastAsia"/>
                <w:sz w:val="28"/>
                <w:szCs w:val="28"/>
              </w:rPr>
              <w:t>сурдопереводчик</w:t>
            </w:r>
            <w:proofErr w:type="spellEnd"/>
            <w:r w:rsidRPr="00CF59A8">
              <w:rPr>
                <w:rFonts w:eastAsiaTheme="minorEastAsia"/>
                <w:sz w:val="28"/>
                <w:szCs w:val="28"/>
              </w:rPr>
              <w:t>;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тифлосурдопереводчик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;</w:t>
            </w:r>
            <w:r w:rsidRPr="00CF59A8">
              <w:rPr>
                <w:rFonts w:eastAsiaTheme="minorEastAsia"/>
                <w:sz w:val="28"/>
                <w:szCs w:val="28"/>
              </w:rPr>
              <w:t xml:space="preserve"> физиолог; экономист; экономист по финансовой работе;</w:t>
            </w:r>
            <w:proofErr w:type="gramEnd"/>
            <w:r w:rsidRPr="00CF59A8">
              <w:rPr>
                <w:rFonts w:eastAsiaTheme="minorEastAsia"/>
                <w:sz w:val="28"/>
                <w:szCs w:val="28"/>
              </w:rPr>
              <w:t xml:space="preserve"> юрисконсульт; математик; инженер-конструктор (конструктор); менеджер; менеджер по рекламе; специалист по маркетингу; специалист по связям с общественностью</w:t>
            </w:r>
          </w:p>
        </w:tc>
        <w:tc>
          <w:tcPr>
            <w:tcW w:w="1814" w:type="dxa"/>
          </w:tcPr>
          <w:p w:rsidR="00330E52" w:rsidRPr="00CF59A8" w:rsidRDefault="00330E52" w:rsidP="0098382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F59A8">
              <w:rPr>
                <w:rFonts w:eastAsiaTheme="minorEastAsia"/>
                <w:sz w:val="28"/>
                <w:szCs w:val="28"/>
              </w:rPr>
              <w:t>8 990</w:t>
            </w:r>
          </w:p>
        </w:tc>
      </w:tr>
    </w:tbl>
    <w:p w:rsidR="00330E52" w:rsidRDefault="00330E52" w:rsidP="00330E52">
      <w:pPr>
        <w:pStyle w:val="a7"/>
        <w:tabs>
          <w:tab w:val="left" w:pos="8130"/>
        </w:tabs>
        <w:ind w:left="900"/>
        <w:jc w:val="both"/>
        <w:rPr>
          <w:b/>
          <w:sz w:val="28"/>
          <w:szCs w:val="28"/>
        </w:rPr>
      </w:pPr>
    </w:p>
    <w:p w:rsidR="00330E52" w:rsidRDefault="00330E52" w:rsidP="00330E52">
      <w:pPr>
        <w:pStyle w:val="a7"/>
        <w:numPr>
          <w:ilvl w:val="0"/>
          <w:numId w:val="1"/>
        </w:numPr>
        <w:tabs>
          <w:tab w:val="left" w:pos="8130"/>
        </w:tabs>
        <w:spacing w:after="160" w:line="25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разделе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приложения 9:</w:t>
      </w:r>
    </w:p>
    <w:p w:rsidR="00330E52" w:rsidRDefault="00330E52" w:rsidP="00330E52">
      <w:pPr>
        <w:pStyle w:val="a7"/>
        <w:tabs>
          <w:tab w:val="left" w:pos="8130"/>
        </w:tabs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пункт 1 подраздела первого изложить в следующей редакции:</w:t>
      </w:r>
    </w:p>
    <w:p w:rsidR="00330E52" w:rsidRDefault="00330E52" w:rsidP="00330E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Pr="008C05B8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Водители автобусов или легковых автомобилей, занятые перевозкой обучающихся (детей, воспитанников)».</w:t>
      </w:r>
    </w:p>
    <w:p w:rsidR="00330E52" w:rsidRPr="008C05B8" w:rsidRDefault="00330E52" w:rsidP="00330E52">
      <w:pPr>
        <w:pStyle w:val="a7"/>
        <w:tabs>
          <w:tab w:val="left" w:pos="8130"/>
        </w:tabs>
        <w:ind w:left="900"/>
        <w:jc w:val="both"/>
        <w:rPr>
          <w:sz w:val="28"/>
          <w:szCs w:val="28"/>
        </w:rPr>
      </w:pPr>
    </w:p>
    <w:p w:rsidR="00330E52" w:rsidRDefault="00330E52" w:rsidP="00330E52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30E52" w:rsidRDefault="00330E52" w:rsidP="00330E52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30E52" w:rsidRDefault="00330E52" w:rsidP="00330E52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30E52" w:rsidRDefault="00330E52" w:rsidP="00330E52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330E52" w:rsidRPr="00CC550D" w:rsidRDefault="00330E52" w:rsidP="00AA24A6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А.Н. Пасынков</w:t>
      </w:r>
      <w:bookmarkStart w:id="2" w:name="_GoBack"/>
      <w:bookmarkEnd w:id="2"/>
    </w:p>
    <w:p w:rsidR="00330E52" w:rsidRDefault="00330E52" w:rsidP="00330E52">
      <w:pPr>
        <w:tabs>
          <w:tab w:val="left" w:pos="2240"/>
        </w:tabs>
        <w:jc w:val="center"/>
      </w:pPr>
    </w:p>
    <w:p w:rsidR="00330E52" w:rsidRDefault="00330E52" w:rsidP="00330E52">
      <w:pPr>
        <w:tabs>
          <w:tab w:val="left" w:pos="2240"/>
        </w:tabs>
        <w:jc w:val="center"/>
      </w:pPr>
    </w:p>
    <w:p w:rsidR="00330E52" w:rsidRDefault="00330E52" w:rsidP="00330E52">
      <w:pPr>
        <w:tabs>
          <w:tab w:val="left" w:pos="2240"/>
        </w:tabs>
        <w:jc w:val="center"/>
      </w:pPr>
    </w:p>
    <w:p w:rsidR="00146E8C" w:rsidRDefault="00146E8C"/>
    <w:sectPr w:rsidR="0014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C0" w:rsidRDefault="007674C0" w:rsidP="00AA24A6">
      <w:r>
        <w:separator/>
      </w:r>
    </w:p>
  </w:endnote>
  <w:endnote w:type="continuationSeparator" w:id="0">
    <w:p w:rsidR="007674C0" w:rsidRDefault="007674C0" w:rsidP="00AA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C0" w:rsidRDefault="007674C0" w:rsidP="00AA24A6">
      <w:r>
        <w:separator/>
      </w:r>
    </w:p>
  </w:footnote>
  <w:footnote w:type="continuationSeparator" w:id="0">
    <w:p w:rsidR="007674C0" w:rsidRDefault="007674C0" w:rsidP="00AA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52"/>
    <w:rsid w:val="00146E8C"/>
    <w:rsid w:val="00330E52"/>
    <w:rsid w:val="007674C0"/>
    <w:rsid w:val="00A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30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0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30E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0E5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30E52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rsid w:val="00330E5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30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330E52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330E52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330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rsid w:val="0033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30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E5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A24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A2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A24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A2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30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0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30E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0E5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30E52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rsid w:val="00330E5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30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330E52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330E52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330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0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rsid w:val="0033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30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E5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A24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A2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A24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A2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535081F667A5728CFBEE297A0FA9545D480687623C93D1F2FA97D56BD88981C2FF6046F2D5BC3D9DBA03gEa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2023-12-12T12:46:00Z</cp:lastPrinted>
  <dcterms:created xsi:type="dcterms:W3CDTF">2023-12-12T12:45:00Z</dcterms:created>
  <dcterms:modified xsi:type="dcterms:W3CDTF">2023-12-18T10:28:00Z</dcterms:modified>
</cp:coreProperties>
</file>