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01" w:rsidRDefault="0060435B" w:rsidP="00BE5D01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E5D01" w:rsidTr="005A5A40">
        <w:trPr>
          <w:cantSplit/>
          <w:trHeight w:val="1293"/>
        </w:trPr>
        <w:tc>
          <w:tcPr>
            <w:tcW w:w="4608" w:type="dxa"/>
          </w:tcPr>
          <w:p w:rsidR="00BE5D01" w:rsidRPr="00955151" w:rsidRDefault="00BE5D01" w:rsidP="005A5A4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D02CA4C" wp14:editId="7F179CD3">
                  <wp:extent cx="539750" cy="679450"/>
                  <wp:effectExtent l="0" t="0" r="0" b="6350"/>
                  <wp:docPr id="21" name="Рисунок 2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D01" w:rsidRDefault="00BE5D01" w:rsidP="00BE5D01">
      <w:pPr>
        <w:pStyle w:val="a3"/>
        <w:ind w:right="-94"/>
      </w:pPr>
      <w:r>
        <w:br w:type="textWrapping" w:clear="all"/>
        <w:t xml:space="preserve">СОВЕТ  ДЕПУТАТОВ    </w:t>
      </w:r>
    </w:p>
    <w:p w:rsidR="00BE5D01" w:rsidRDefault="00BE5D01" w:rsidP="00BE5D01">
      <w:pPr>
        <w:pStyle w:val="a3"/>
        <w:ind w:right="-94"/>
      </w:pPr>
      <w:r>
        <w:t>ДОБРИНСКОГО МУНИЦИПАЛЬНОГО РАЙОНА</w:t>
      </w:r>
    </w:p>
    <w:p w:rsidR="00BE5D01" w:rsidRDefault="00BE5D01" w:rsidP="00BE5D0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E5D01" w:rsidRDefault="00BE5D01" w:rsidP="00BE5D01">
      <w:pPr>
        <w:ind w:right="-94"/>
        <w:jc w:val="center"/>
        <w:rPr>
          <w:sz w:val="28"/>
        </w:rPr>
      </w:pPr>
      <w:r>
        <w:rPr>
          <w:sz w:val="28"/>
        </w:rPr>
        <w:t xml:space="preserve">14-я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BE5D01" w:rsidRDefault="00BE5D01" w:rsidP="00BE5D01">
      <w:pPr>
        <w:ind w:right="-94"/>
        <w:jc w:val="center"/>
        <w:rPr>
          <w:sz w:val="32"/>
        </w:rPr>
      </w:pPr>
    </w:p>
    <w:p w:rsidR="00BE5D01" w:rsidRDefault="00BE5D01" w:rsidP="00BE5D01">
      <w:pPr>
        <w:ind w:right="-94"/>
        <w:jc w:val="center"/>
        <w:rPr>
          <w:sz w:val="32"/>
        </w:rPr>
      </w:pPr>
    </w:p>
    <w:p w:rsidR="00BE5D01" w:rsidRPr="00F63CB3" w:rsidRDefault="00BE5D01" w:rsidP="00BE5D01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BE5D01" w:rsidRDefault="00BE5D01" w:rsidP="00BE5D01">
      <w:pPr>
        <w:pStyle w:val="1"/>
        <w:ind w:right="-94"/>
        <w:jc w:val="center"/>
      </w:pPr>
    </w:p>
    <w:p w:rsidR="00BE5D01" w:rsidRPr="00F63CB3" w:rsidRDefault="00BE5D01" w:rsidP="00BE5D01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F63CB3">
        <w:rPr>
          <w:sz w:val="28"/>
          <w:szCs w:val="28"/>
        </w:rPr>
        <w:t xml:space="preserve">г.                    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>№</w:t>
      </w:r>
      <w:r w:rsidR="0060435B">
        <w:rPr>
          <w:sz w:val="28"/>
          <w:szCs w:val="28"/>
        </w:rPr>
        <w:t xml:space="preserve">116 </w:t>
      </w:r>
      <w:r>
        <w:rPr>
          <w:sz w:val="28"/>
          <w:szCs w:val="28"/>
        </w:rPr>
        <w:t xml:space="preserve">- 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BE5D01" w:rsidRDefault="00BE5D01" w:rsidP="00BE5D01">
      <w:pPr>
        <w:ind w:right="-94"/>
        <w:jc w:val="center"/>
        <w:rPr>
          <w:bCs/>
          <w:sz w:val="28"/>
        </w:rPr>
      </w:pPr>
    </w:p>
    <w:p w:rsidR="00BE5D01" w:rsidRDefault="00BE5D01" w:rsidP="00BE5D01">
      <w:pPr>
        <w:ind w:firstLine="900"/>
        <w:jc w:val="both"/>
        <w:rPr>
          <w:sz w:val="28"/>
          <w:szCs w:val="28"/>
        </w:rPr>
      </w:pPr>
    </w:p>
    <w:p w:rsidR="00BE5D01" w:rsidRDefault="00BE5D01" w:rsidP="00BE5D01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 xml:space="preserve">О принятии </w:t>
      </w:r>
      <w:r>
        <w:rPr>
          <w:b/>
          <w:sz w:val="28"/>
          <w:szCs w:val="28"/>
        </w:rPr>
        <w:t xml:space="preserve">государственного </w:t>
      </w:r>
      <w:r w:rsidRPr="009C078B">
        <w:rPr>
          <w:b/>
          <w:sz w:val="28"/>
          <w:szCs w:val="28"/>
        </w:rPr>
        <w:t xml:space="preserve">имущества Липецкой области </w:t>
      </w:r>
    </w:p>
    <w:p w:rsidR="00BE5D01" w:rsidRDefault="00BE5D01" w:rsidP="00BE5D01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муниципальную</w:t>
      </w:r>
      <w:r w:rsidRPr="009C078B">
        <w:rPr>
          <w:b/>
          <w:sz w:val="28"/>
          <w:szCs w:val="28"/>
        </w:rPr>
        <w:t xml:space="preserve"> собственность </w:t>
      </w:r>
      <w:proofErr w:type="spellStart"/>
      <w:r w:rsidRPr="009C078B">
        <w:rPr>
          <w:b/>
          <w:sz w:val="28"/>
          <w:szCs w:val="28"/>
        </w:rPr>
        <w:t>Добринского</w:t>
      </w:r>
      <w:proofErr w:type="spellEnd"/>
      <w:r w:rsidRPr="009C078B">
        <w:rPr>
          <w:b/>
          <w:sz w:val="28"/>
          <w:szCs w:val="28"/>
        </w:rPr>
        <w:t xml:space="preserve"> муниципального района</w:t>
      </w:r>
    </w:p>
    <w:p w:rsidR="00BE5D01" w:rsidRDefault="00BE5D01" w:rsidP="00BE5D01">
      <w:pPr>
        <w:jc w:val="center"/>
        <w:rPr>
          <w:b/>
          <w:sz w:val="28"/>
          <w:szCs w:val="28"/>
        </w:rPr>
      </w:pPr>
    </w:p>
    <w:p w:rsidR="00BE5D01" w:rsidRPr="00FA7942" w:rsidRDefault="00BE5D01" w:rsidP="00BE5D01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</w:t>
      </w:r>
      <w:r>
        <w:rPr>
          <w:sz w:val="28"/>
          <w:szCs w:val="28"/>
        </w:rPr>
        <w:t xml:space="preserve">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руководствуясь Законом  Липецкой области от 24.05.2010 №390-ОЗ «О порядке передачи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A7942">
        <w:rPr>
          <w:sz w:val="28"/>
          <w:szCs w:val="28"/>
        </w:rPr>
        <w:t xml:space="preserve"> от 24.06.2014</w:t>
      </w:r>
      <w:r>
        <w:rPr>
          <w:sz w:val="28"/>
          <w:szCs w:val="28"/>
        </w:rPr>
        <w:t xml:space="preserve"> </w:t>
      </w:r>
      <w:r w:rsidRPr="00FA7942">
        <w:rPr>
          <w:sz w:val="28"/>
          <w:szCs w:val="28"/>
        </w:rPr>
        <w:t xml:space="preserve">№62-рс, ст.27 Устава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proofErr w:type="gramEnd"/>
      <w:r w:rsidRPr="00FA7942"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BE5D01" w:rsidRDefault="00BE5D01" w:rsidP="00BE5D01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BE5D01" w:rsidRPr="00080AA1" w:rsidRDefault="00BE5D01" w:rsidP="00BE5D01">
      <w:pPr>
        <w:tabs>
          <w:tab w:val="left" w:pos="10080"/>
        </w:tabs>
        <w:ind w:firstLine="900"/>
        <w:jc w:val="both"/>
        <w:rPr>
          <w:sz w:val="24"/>
          <w:szCs w:val="28"/>
        </w:rPr>
      </w:pPr>
      <w:r w:rsidRPr="00FA7942">
        <w:rPr>
          <w:sz w:val="28"/>
          <w:szCs w:val="28"/>
        </w:rPr>
        <w:t>1.Дать согласие на принятие</w:t>
      </w:r>
      <w:r>
        <w:rPr>
          <w:sz w:val="28"/>
          <w:szCs w:val="28"/>
        </w:rPr>
        <w:t xml:space="preserve"> государственного </w:t>
      </w:r>
      <w:r w:rsidRPr="00FA7942">
        <w:rPr>
          <w:sz w:val="28"/>
          <w:szCs w:val="28"/>
        </w:rPr>
        <w:t xml:space="preserve">имущества из собственности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согласно прил</w:t>
      </w:r>
      <w:r>
        <w:rPr>
          <w:sz w:val="28"/>
          <w:szCs w:val="28"/>
        </w:rPr>
        <w:t>ожению (прилагается)</w:t>
      </w:r>
      <w:r w:rsidRPr="00FA7942">
        <w:rPr>
          <w:sz w:val="28"/>
          <w:szCs w:val="28"/>
        </w:rPr>
        <w:t>.</w:t>
      </w:r>
    </w:p>
    <w:p w:rsidR="00BE5D01" w:rsidRPr="00F445FD" w:rsidRDefault="00BE5D01" w:rsidP="00BE5D01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Pr="00FA7942">
        <w:rPr>
          <w:sz w:val="28"/>
          <w:szCs w:val="28"/>
        </w:rPr>
        <w:t>2.</w:t>
      </w:r>
      <w:r w:rsidRPr="0088337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имущественных и земельных отношений</w:t>
      </w:r>
      <w:r w:rsidRPr="00F445FD">
        <w:rPr>
          <w:sz w:val="28"/>
          <w:szCs w:val="28"/>
        </w:rPr>
        <w:t xml:space="preserve"> администрации </w:t>
      </w:r>
      <w:proofErr w:type="spellStart"/>
      <w:r w:rsidRPr="00F445FD">
        <w:rPr>
          <w:sz w:val="28"/>
          <w:szCs w:val="28"/>
        </w:rPr>
        <w:t>Добринского</w:t>
      </w:r>
      <w:proofErr w:type="spellEnd"/>
      <w:r w:rsidRPr="00F445F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(Першин В.В.)</w:t>
      </w:r>
      <w:r w:rsidRPr="00F445FD">
        <w:rPr>
          <w:sz w:val="28"/>
          <w:szCs w:val="28"/>
        </w:rPr>
        <w:t xml:space="preserve"> осуществить необходимые действия по принятию в </w:t>
      </w:r>
      <w:r>
        <w:rPr>
          <w:sz w:val="28"/>
          <w:szCs w:val="28"/>
        </w:rPr>
        <w:t>муниципальную собственность</w:t>
      </w:r>
      <w:r w:rsidRPr="00F445FD">
        <w:rPr>
          <w:sz w:val="28"/>
          <w:szCs w:val="28"/>
        </w:rPr>
        <w:t xml:space="preserve"> </w:t>
      </w:r>
      <w:proofErr w:type="spellStart"/>
      <w:r w:rsidRPr="00F445FD">
        <w:rPr>
          <w:sz w:val="28"/>
          <w:szCs w:val="28"/>
        </w:rPr>
        <w:t>Добринского</w:t>
      </w:r>
      <w:proofErr w:type="spellEnd"/>
      <w:r w:rsidRPr="00F445FD">
        <w:rPr>
          <w:sz w:val="28"/>
          <w:szCs w:val="28"/>
        </w:rPr>
        <w:t xml:space="preserve"> муниципального района вышеуказанного имущества</w:t>
      </w:r>
      <w:r>
        <w:rPr>
          <w:sz w:val="28"/>
          <w:szCs w:val="28"/>
        </w:rPr>
        <w:t xml:space="preserve">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BE5D01" w:rsidRDefault="00BE5D01" w:rsidP="00BE5D01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3.Настоящее решение  вступает в силу со дня его принятия.</w:t>
      </w:r>
    </w:p>
    <w:p w:rsidR="00BE5D01" w:rsidRDefault="00BE5D01" w:rsidP="00BE5D01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BE5D01" w:rsidRDefault="00BE5D01" w:rsidP="00BE5D0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BE5D01" w:rsidRDefault="00BE5D01" w:rsidP="00BE5D01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60435B" w:rsidRDefault="0060435B" w:rsidP="00BE5D01">
      <w:pPr>
        <w:pStyle w:val="1"/>
        <w:jc w:val="both"/>
        <w:rPr>
          <w:b/>
          <w:sz w:val="28"/>
          <w:szCs w:val="28"/>
        </w:rPr>
      </w:pPr>
    </w:p>
    <w:p w:rsidR="00BE5D01" w:rsidRDefault="00BE5D01" w:rsidP="00BE5D01">
      <w:pPr>
        <w:pStyle w:val="1"/>
        <w:jc w:val="both"/>
        <w:rPr>
          <w:b/>
          <w:sz w:val="28"/>
          <w:szCs w:val="28"/>
        </w:rPr>
      </w:pPr>
    </w:p>
    <w:p w:rsidR="00BE5D01" w:rsidRDefault="00BE5D01" w:rsidP="00BE5D01">
      <w:pPr>
        <w:pStyle w:val="1"/>
        <w:tabs>
          <w:tab w:val="left" w:pos="7430"/>
        </w:tabs>
        <w:jc w:val="center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</w:t>
      </w:r>
      <w:r w:rsidRPr="00EE7556">
        <w:rPr>
          <w:bCs/>
          <w:sz w:val="24"/>
          <w:szCs w:val="24"/>
        </w:rPr>
        <w:t>Приложение</w:t>
      </w:r>
    </w:p>
    <w:p w:rsidR="00BE5D01" w:rsidRDefault="00BE5D01" w:rsidP="00BE5D01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EE7556">
        <w:rPr>
          <w:bCs/>
          <w:sz w:val="24"/>
          <w:szCs w:val="24"/>
        </w:rPr>
        <w:t xml:space="preserve">    к решению Совета депутатов</w:t>
      </w:r>
    </w:p>
    <w:p w:rsidR="00BE5D01" w:rsidRDefault="00BE5D01" w:rsidP="00BE5D01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spellStart"/>
      <w:r w:rsidRPr="00EE7556">
        <w:rPr>
          <w:bCs/>
          <w:sz w:val="24"/>
          <w:szCs w:val="24"/>
        </w:rPr>
        <w:t>Добринского</w:t>
      </w:r>
      <w:proofErr w:type="spellEnd"/>
      <w:r w:rsidRPr="00EE7556">
        <w:rPr>
          <w:bCs/>
          <w:sz w:val="24"/>
          <w:szCs w:val="24"/>
        </w:rPr>
        <w:t xml:space="preserve"> муниципального района</w:t>
      </w:r>
    </w:p>
    <w:p w:rsidR="00BE5D01" w:rsidRDefault="00BE5D01" w:rsidP="00BE5D01">
      <w:pPr>
        <w:ind w:firstLine="52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E7556">
        <w:rPr>
          <w:sz w:val="24"/>
          <w:szCs w:val="24"/>
        </w:rPr>
        <w:t xml:space="preserve">          от </w:t>
      </w:r>
      <w:r>
        <w:rPr>
          <w:sz w:val="24"/>
          <w:szCs w:val="24"/>
        </w:rPr>
        <w:t>26</w:t>
      </w:r>
      <w:r w:rsidRPr="00EE755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EE755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EE7556">
        <w:rPr>
          <w:sz w:val="24"/>
          <w:szCs w:val="24"/>
        </w:rPr>
        <w:t xml:space="preserve">г. </w:t>
      </w:r>
      <w:r>
        <w:rPr>
          <w:sz w:val="24"/>
          <w:szCs w:val="24"/>
        </w:rPr>
        <w:t>№</w:t>
      </w:r>
      <w:r w:rsidR="0060435B">
        <w:rPr>
          <w:sz w:val="24"/>
          <w:szCs w:val="24"/>
        </w:rPr>
        <w:t>116</w:t>
      </w:r>
      <w:bookmarkStart w:id="0" w:name="_GoBack"/>
      <w:bookmarkEnd w:id="0"/>
      <w:r w:rsidRPr="00EE7556">
        <w:rPr>
          <w:sz w:val="24"/>
          <w:szCs w:val="24"/>
        </w:rPr>
        <w:t>-рс</w:t>
      </w:r>
    </w:p>
    <w:p w:rsidR="00BE5D01" w:rsidRDefault="00BE5D01" w:rsidP="00BE5D01">
      <w:pPr>
        <w:ind w:firstLine="5220"/>
        <w:rPr>
          <w:sz w:val="24"/>
          <w:szCs w:val="24"/>
        </w:rPr>
      </w:pPr>
    </w:p>
    <w:p w:rsidR="00BE5D01" w:rsidRPr="00820667" w:rsidRDefault="00BE5D01" w:rsidP="00BE5D01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ПЕРЕЧЕНЬ</w:t>
      </w:r>
    </w:p>
    <w:p w:rsidR="00BE5D01" w:rsidRPr="00820667" w:rsidRDefault="00BE5D01" w:rsidP="00BE5D01">
      <w:pPr>
        <w:jc w:val="center"/>
        <w:rPr>
          <w:sz w:val="28"/>
          <w:szCs w:val="28"/>
        </w:rPr>
      </w:pPr>
    </w:p>
    <w:p w:rsidR="00BE5D01" w:rsidRDefault="00BE5D01" w:rsidP="00BE5D01">
      <w:pPr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20667">
        <w:rPr>
          <w:sz w:val="28"/>
          <w:szCs w:val="28"/>
        </w:rPr>
        <w:t>мущества</w:t>
      </w:r>
      <w:r>
        <w:rPr>
          <w:sz w:val="28"/>
          <w:szCs w:val="28"/>
        </w:rPr>
        <w:t>,</w:t>
      </w:r>
      <w:r w:rsidRPr="00820667">
        <w:rPr>
          <w:sz w:val="28"/>
          <w:szCs w:val="28"/>
        </w:rPr>
        <w:t xml:space="preserve"> передаваемого из </w:t>
      </w:r>
      <w:r>
        <w:rPr>
          <w:sz w:val="28"/>
          <w:szCs w:val="28"/>
        </w:rPr>
        <w:t xml:space="preserve">государственной </w:t>
      </w:r>
      <w:r w:rsidRPr="00820667">
        <w:rPr>
          <w:sz w:val="28"/>
          <w:szCs w:val="28"/>
        </w:rPr>
        <w:t xml:space="preserve">собственности Липецкой области </w:t>
      </w:r>
    </w:p>
    <w:p w:rsidR="00BE5D01" w:rsidRDefault="00BE5D01" w:rsidP="00BE5D01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муниципальную </w:t>
      </w:r>
      <w:r w:rsidRPr="00820667">
        <w:rPr>
          <w:sz w:val="28"/>
          <w:szCs w:val="28"/>
        </w:rPr>
        <w:t xml:space="preserve">собственность </w:t>
      </w:r>
      <w:proofErr w:type="spellStart"/>
      <w:r w:rsidRPr="00820667">
        <w:rPr>
          <w:sz w:val="28"/>
          <w:szCs w:val="28"/>
        </w:rPr>
        <w:t>Добринского</w:t>
      </w:r>
      <w:proofErr w:type="spellEnd"/>
      <w:r w:rsidRPr="00820667">
        <w:rPr>
          <w:sz w:val="28"/>
          <w:szCs w:val="28"/>
        </w:rPr>
        <w:t xml:space="preserve"> муниципального района </w:t>
      </w:r>
    </w:p>
    <w:p w:rsidR="00BE5D01" w:rsidRDefault="00BE5D01" w:rsidP="00BE5D01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Липецкой области</w:t>
      </w:r>
    </w:p>
    <w:p w:rsidR="00BE5D01" w:rsidRDefault="00BE5D01" w:rsidP="00BE5D01">
      <w:pPr>
        <w:jc w:val="center"/>
        <w:rPr>
          <w:sz w:val="28"/>
          <w:szCs w:val="28"/>
        </w:rPr>
      </w:pPr>
    </w:p>
    <w:p w:rsidR="00BE5D01" w:rsidRDefault="00BE5D01" w:rsidP="00BE5D0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2"/>
        <w:gridCol w:w="2888"/>
        <w:gridCol w:w="2047"/>
        <w:gridCol w:w="1943"/>
        <w:gridCol w:w="1951"/>
      </w:tblGrid>
      <w:tr w:rsidR="00BE5D01" w:rsidTr="005A5A40">
        <w:tc>
          <w:tcPr>
            <w:tcW w:w="817" w:type="dxa"/>
          </w:tcPr>
          <w:p w:rsidR="00BE5D01" w:rsidRDefault="00BE5D01" w:rsidP="005A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51" w:type="dxa"/>
          </w:tcPr>
          <w:p w:rsidR="00BE5D01" w:rsidRDefault="00BE5D01" w:rsidP="005A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имущества</w:t>
            </w:r>
          </w:p>
        </w:tc>
        <w:tc>
          <w:tcPr>
            <w:tcW w:w="2084" w:type="dxa"/>
          </w:tcPr>
          <w:p w:rsidR="00BE5D01" w:rsidRDefault="00BE5D01" w:rsidP="005A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единиц передаваемого имущества</w:t>
            </w:r>
          </w:p>
        </w:tc>
        <w:tc>
          <w:tcPr>
            <w:tcW w:w="2084" w:type="dxa"/>
          </w:tcPr>
          <w:p w:rsidR="00BE5D01" w:rsidRDefault="00BE5D01" w:rsidP="005A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 единицы в рублях на 30.11.2021г.</w:t>
            </w:r>
          </w:p>
        </w:tc>
        <w:tc>
          <w:tcPr>
            <w:tcW w:w="2084" w:type="dxa"/>
          </w:tcPr>
          <w:p w:rsidR="00BE5D01" w:rsidRDefault="00BE5D01" w:rsidP="005A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остаточная стоимость единицы в рублях на 30.11.2021г.</w:t>
            </w:r>
          </w:p>
        </w:tc>
      </w:tr>
      <w:tr w:rsidR="00BE5D01" w:rsidTr="005A5A40">
        <w:tc>
          <w:tcPr>
            <w:tcW w:w="817" w:type="dxa"/>
          </w:tcPr>
          <w:p w:rsidR="00BE5D01" w:rsidRDefault="00BE5D01" w:rsidP="005A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1" w:type="dxa"/>
          </w:tcPr>
          <w:p w:rsidR="00BE5D01" w:rsidRDefault="00BE5D01" w:rsidP="005A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BE5D01" w:rsidRDefault="00BE5D01" w:rsidP="005A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BE5D01" w:rsidRDefault="00BE5D01" w:rsidP="005A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BE5D01" w:rsidRDefault="00BE5D01" w:rsidP="005A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5D01" w:rsidTr="005A5A40">
        <w:tc>
          <w:tcPr>
            <w:tcW w:w="817" w:type="dxa"/>
          </w:tcPr>
          <w:p w:rsidR="00BE5D01" w:rsidRDefault="00BE5D01" w:rsidP="005A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1" w:type="dxa"/>
          </w:tcPr>
          <w:p w:rsidR="00BE5D01" w:rsidRPr="00EA6F37" w:rsidRDefault="00BE5D01" w:rsidP="005A5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</w:t>
            </w:r>
            <w:proofErr w:type="spellStart"/>
            <w:r>
              <w:rPr>
                <w:sz w:val="28"/>
                <w:szCs w:val="28"/>
                <w:lang w:val="en-US"/>
              </w:rPr>
              <w:t>Aguarius</w:t>
            </w:r>
            <w:proofErr w:type="spellEnd"/>
            <w:r w:rsidRPr="00EA6F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CMP</w:t>
            </w:r>
            <w:r w:rsidRPr="00EA6F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NS</w:t>
            </w:r>
            <w:r w:rsidRPr="00EA6F37">
              <w:rPr>
                <w:sz w:val="28"/>
                <w:szCs w:val="28"/>
              </w:rPr>
              <w:t>685</w:t>
            </w:r>
            <w:r>
              <w:rPr>
                <w:sz w:val="28"/>
                <w:szCs w:val="28"/>
                <w:lang w:val="en-US"/>
              </w:rPr>
              <w:t>U</w:t>
            </w:r>
            <w:r w:rsidRPr="00EA6F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</w:t>
            </w:r>
            <w:r w:rsidRPr="00EA6F37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BE5D01" w:rsidRPr="00EA6F37" w:rsidRDefault="00BE5D01" w:rsidP="005A5A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2084" w:type="dxa"/>
          </w:tcPr>
          <w:p w:rsidR="00BE5D01" w:rsidRPr="00EA6F37" w:rsidRDefault="00BE5D01" w:rsidP="005A5A40">
            <w:pPr>
              <w:jc w:val="center"/>
              <w:rPr>
                <w:sz w:val="28"/>
                <w:szCs w:val="28"/>
                <w:lang w:val="en-US"/>
              </w:rPr>
            </w:pPr>
            <w:r w:rsidRPr="00EA6F37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295,</w:t>
            </w:r>
            <w:r w:rsidRPr="00EA6F3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084" w:type="dxa"/>
          </w:tcPr>
          <w:p w:rsidR="00BE5D01" w:rsidRDefault="00BE5D01" w:rsidP="005A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8 301 300,00</w:t>
            </w:r>
          </w:p>
        </w:tc>
      </w:tr>
    </w:tbl>
    <w:p w:rsidR="00BE5D01" w:rsidRDefault="00BE5D01" w:rsidP="00BE5D01">
      <w:pPr>
        <w:jc w:val="center"/>
        <w:rPr>
          <w:sz w:val="28"/>
          <w:szCs w:val="28"/>
        </w:rPr>
      </w:pPr>
    </w:p>
    <w:p w:rsidR="00BE5D01" w:rsidRPr="00820667" w:rsidRDefault="00BE5D01" w:rsidP="00BE5D01">
      <w:pPr>
        <w:jc w:val="center"/>
        <w:rPr>
          <w:sz w:val="28"/>
          <w:szCs w:val="28"/>
        </w:rPr>
      </w:pPr>
    </w:p>
    <w:p w:rsidR="00294EE6" w:rsidRDefault="00294EE6"/>
    <w:sectPr w:rsidR="00294EE6" w:rsidSect="00BE5D0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01"/>
    <w:rsid w:val="00294EE6"/>
    <w:rsid w:val="0060435B"/>
    <w:rsid w:val="00B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E5D01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BE5D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BE5D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BE5D0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lock Text"/>
    <w:basedOn w:val="a"/>
    <w:rsid w:val="00BE5D01"/>
    <w:pPr>
      <w:ind w:left="300" w:right="-185"/>
      <w:jc w:val="both"/>
    </w:pPr>
    <w:rPr>
      <w:sz w:val="24"/>
      <w:szCs w:val="24"/>
    </w:rPr>
  </w:style>
  <w:style w:type="table" w:styleId="a6">
    <w:name w:val="Table Grid"/>
    <w:basedOn w:val="a1"/>
    <w:uiPriority w:val="39"/>
    <w:rsid w:val="00BE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5D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D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E5D01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BE5D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BE5D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BE5D0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lock Text"/>
    <w:basedOn w:val="a"/>
    <w:rsid w:val="00BE5D01"/>
    <w:pPr>
      <w:ind w:left="300" w:right="-185"/>
      <w:jc w:val="both"/>
    </w:pPr>
    <w:rPr>
      <w:sz w:val="24"/>
      <w:szCs w:val="24"/>
    </w:rPr>
  </w:style>
  <w:style w:type="table" w:styleId="a6">
    <w:name w:val="Table Grid"/>
    <w:basedOn w:val="a1"/>
    <w:uiPriority w:val="39"/>
    <w:rsid w:val="00BE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5D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D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2022-01-20T12:44:00Z</dcterms:created>
  <dcterms:modified xsi:type="dcterms:W3CDTF">2022-01-24T05:27:00Z</dcterms:modified>
</cp:coreProperties>
</file>