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34E6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F8ECB0" wp14:editId="259D0E81">
            <wp:simplePos x="0" y="0"/>
            <wp:positionH relativeFrom="column">
              <wp:posOffset>3018155</wp:posOffset>
            </wp:positionH>
            <wp:positionV relativeFrom="paragraph">
              <wp:posOffset>-304165</wp:posOffset>
            </wp:positionV>
            <wp:extent cx="495935" cy="672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6E">
        <w:rPr>
          <w:rFonts w:ascii="Times New Roman" w:eastAsia="Times New Roman" w:hAnsi="Times New Roman"/>
          <w:sz w:val="48"/>
          <w:szCs w:val="48"/>
          <w:lang w:eastAsia="en-US"/>
        </w:rPr>
        <w:t xml:space="preserve"> </w:t>
      </w:r>
    </w:p>
    <w:p w14:paraId="25643D1D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</w:p>
    <w:p w14:paraId="1189480C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  <w:r w:rsidRPr="0086416E">
        <w:rPr>
          <w:rFonts w:ascii="Times New Roman" w:eastAsia="Times New Roman" w:hAnsi="Times New Roman"/>
          <w:sz w:val="30"/>
          <w:szCs w:val="44"/>
          <w:lang w:eastAsia="en-US"/>
        </w:rPr>
        <w:t>ПОСТАНОВЛЕНИЕ</w:t>
      </w:r>
    </w:p>
    <w:p w14:paraId="5A9DA4E9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57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57"/>
          <w:sz w:val="30"/>
          <w:szCs w:val="32"/>
          <w:lang w:eastAsia="en-US"/>
        </w:rPr>
        <w:t>АДМИНИСТРАЦИИ</w:t>
      </w:r>
    </w:p>
    <w:p w14:paraId="6CCC7375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 xml:space="preserve">ДОБРИНСКОГО МУНИЦИПАЛЬНОГО РАЙОНА </w:t>
      </w:r>
    </w:p>
    <w:p w14:paraId="7A763028" w14:textId="77777777" w:rsidR="007F4048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>ЛИПЕЦКОЙ ОБЛАСТИ</w:t>
      </w:r>
    </w:p>
    <w:p w14:paraId="23227B06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</w:p>
    <w:p w14:paraId="7CD65ED5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_____________</w:t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  <w:t>№</w:t>
      </w:r>
      <w:r w:rsidRPr="0086416E"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_______</w:t>
      </w:r>
    </w:p>
    <w:p w14:paraId="4701006C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п. Добринка</w:t>
      </w:r>
    </w:p>
    <w:p w14:paraId="0C7A1092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SimSun" w:hAnsi="Times New Roman"/>
          <w:sz w:val="24"/>
          <w:szCs w:val="24"/>
        </w:rPr>
      </w:pPr>
    </w:p>
    <w:p w14:paraId="41DA62A4" w14:textId="77777777" w:rsidR="007F4048" w:rsidRPr="00E259C6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SimSun" w:hAnsi="Times New Roman"/>
          <w:sz w:val="28"/>
          <w:szCs w:val="28"/>
        </w:rPr>
      </w:pPr>
      <w:bookmarkStart w:id="0" w:name="_Hlk111130576"/>
      <w:r w:rsidRPr="00E259C6">
        <w:rPr>
          <w:rFonts w:ascii="Times New Roman" w:eastAsia="SimSu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контроля, осуществляемого на территории Добринского муниципального района Липецкой области на 2023 год</w:t>
      </w:r>
      <w:bookmarkEnd w:id="0"/>
    </w:p>
    <w:p w14:paraId="720710DB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14:paraId="141E9540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E259C6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года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Федерации, постановлением Правительства Российской Федерации от 25.06.2021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86416E">
        <w:rPr>
          <w:rFonts w:ascii="Times New Roman" w:eastAsia="SimSun" w:hAnsi="Times New Roman"/>
          <w:sz w:val="28"/>
          <w:szCs w:val="28"/>
        </w:rPr>
        <w:t>руководствуясь Уставом Добринского муниципального района Липецкой области, администрация района</w:t>
      </w:r>
    </w:p>
    <w:p w14:paraId="74507D1B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14:paraId="4EDC723D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ПОСТАНОВЛЯЕТ:</w:t>
      </w:r>
    </w:p>
    <w:p w14:paraId="7A176AB2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14:paraId="6F651503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1. </w:t>
      </w:r>
      <w:r w:rsidRPr="00E259C6">
        <w:rPr>
          <w:rFonts w:ascii="Times New Roman" w:eastAsia="SimSu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земельного контроля, осуществляемого на территории Добринского муниципального района Липецкой области на 2023 год (прилагается). </w:t>
      </w:r>
    </w:p>
    <w:p w14:paraId="13E41917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2. Опубликовать настоящее постановление в районной газете "Добринские вести" и разместить на официальном сайте администрации Добринского муниципального района.</w:t>
      </w:r>
    </w:p>
    <w:p w14:paraId="30A34AB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Добринского муниципального района </w:t>
      </w:r>
      <w:r w:rsidRPr="00E259C6">
        <w:rPr>
          <w:rFonts w:ascii="Times New Roman" w:eastAsia="SimSun" w:hAnsi="Times New Roman"/>
          <w:sz w:val="28"/>
          <w:szCs w:val="28"/>
        </w:rPr>
        <w:t>А.А. Тарасова.</w:t>
      </w:r>
    </w:p>
    <w:p w14:paraId="037633A3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</w:p>
    <w:p w14:paraId="68A7AFEE" w14:textId="173F2610" w:rsidR="007F4048" w:rsidRPr="0086416E" w:rsidRDefault="00217CBE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И.о. г</w:t>
      </w:r>
      <w:r w:rsidR="007F4048" w:rsidRPr="0086416E">
        <w:rPr>
          <w:rFonts w:ascii="Times New Roman" w:eastAsia="SimSun" w:hAnsi="Times New Roman"/>
          <w:sz w:val="28"/>
          <w:szCs w:val="28"/>
        </w:rPr>
        <w:t>лав</w:t>
      </w:r>
      <w:r>
        <w:rPr>
          <w:rFonts w:ascii="Times New Roman" w:eastAsia="SimSun" w:hAnsi="Times New Roman"/>
          <w:sz w:val="28"/>
          <w:szCs w:val="28"/>
        </w:rPr>
        <w:t>ы</w:t>
      </w:r>
      <w:r w:rsidR="007F4048" w:rsidRPr="0086416E">
        <w:rPr>
          <w:rFonts w:ascii="Times New Roman" w:eastAsia="SimSun" w:hAnsi="Times New Roman"/>
          <w:sz w:val="28"/>
          <w:szCs w:val="28"/>
        </w:rPr>
        <w:t xml:space="preserve"> администрации </w:t>
      </w:r>
    </w:p>
    <w:p w14:paraId="041534C0" w14:textId="24B25683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Добринского муниципального района</w:t>
      </w:r>
      <w:r w:rsidRPr="0086416E">
        <w:rPr>
          <w:rFonts w:ascii="Times New Roman" w:eastAsia="SimSun" w:hAnsi="Times New Roman"/>
          <w:sz w:val="28"/>
          <w:szCs w:val="28"/>
        </w:rPr>
        <w:tab/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      </w:t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</w:t>
      </w:r>
      <w:proofErr w:type="spellStart"/>
      <w:r w:rsidR="00217CBE">
        <w:rPr>
          <w:rFonts w:ascii="Times New Roman" w:eastAsia="SimSun" w:hAnsi="Times New Roman"/>
          <w:sz w:val="28"/>
          <w:szCs w:val="28"/>
        </w:rPr>
        <w:t>В.А.Провоторов</w:t>
      </w:r>
      <w:proofErr w:type="spellEnd"/>
    </w:p>
    <w:p w14:paraId="3C9563D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4A23405C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4568F7CB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66F6EF93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2A51C986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1EACDB78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  <w:r w:rsidRPr="0086416E">
        <w:rPr>
          <w:rFonts w:ascii="Times New Roman" w:eastAsia="SimSun" w:hAnsi="Times New Roman"/>
          <w:sz w:val="16"/>
          <w:szCs w:val="16"/>
        </w:rPr>
        <w:t xml:space="preserve">Чернова Ольга </w:t>
      </w:r>
      <w:proofErr w:type="spellStart"/>
      <w:r w:rsidRPr="0086416E">
        <w:rPr>
          <w:rFonts w:ascii="Times New Roman" w:eastAsia="SimSun" w:hAnsi="Times New Roman"/>
          <w:sz w:val="16"/>
          <w:szCs w:val="16"/>
        </w:rPr>
        <w:t>Игорьевна</w:t>
      </w:r>
      <w:proofErr w:type="spellEnd"/>
    </w:p>
    <w:p w14:paraId="686C5080" w14:textId="77777777" w:rsidR="007F4048" w:rsidRPr="007D7B31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16"/>
          <w:szCs w:val="16"/>
        </w:rPr>
      </w:pPr>
      <w:r w:rsidRPr="0086416E">
        <w:rPr>
          <w:rFonts w:ascii="Times New Roman" w:eastAsia="SimSun" w:hAnsi="Times New Roman"/>
          <w:sz w:val="16"/>
          <w:szCs w:val="16"/>
        </w:rPr>
        <w:t>8 (47462) 2-21-67</w:t>
      </w:r>
    </w:p>
    <w:p w14:paraId="1E592A66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DBC541C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Вносит:</w:t>
      </w:r>
    </w:p>
    <w:p w14:paraId="1CF393D6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14:paraId="477B2E2A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 xml:space="preserve">отдел имущественных </w:t>
      </w:r>
    </w:p>
    <w:p w14:paraId="5BA6EEA7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и земельных отношений</w:t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>В.В. Першин</w:t>
      </w:r>
    </w:p>
    <w:p w14:paraId="2E1E5E00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5E08FDF7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1A03D003" w14:textId="77777777" w:rsidR="007F4048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4FD06B" w14:textId="77777777" w:rsidR="007F4048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B5DBB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 xml:space="preserve">Согласовано: </w:t>
      </w:r>
    </w:p>
    <w:p w14:paraId="5D9B7FE9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86EB75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3AADE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юридический отдел</w:t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>Н.А. Гаврилов</w:t>
      </w:r>
    </w:p>
    <w:p w14:paraId="47BEC570" w14:textId="77777777" w:rsidR="007F4048" w:rsidRPr="007D7B31" w:rsidRDefault="007F4048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A93BC4" w14:textId="77777777" w:rsidR="007F4048" w:rsidRPr="007D7B31" w:rsidRDefault="007F4048" w:rsidP="007F4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366C57E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4"/>
          <w:szCs w:val="24"/>
        </w:rPr>
      </w:pPr>
    </w:p>
    <w:p w14:paraId="18B32CD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CCC2B8B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FAF3B81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08A8CB1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E44516C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DF45E1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2CAB1F5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519EBE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E7CE0D5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7C9F6E9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A1236F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7D27D6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1221863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40E4F61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40805AC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2CE4B4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F2A1086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BC8AD96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CB82337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F2BD90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0310E5F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5013AE3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B3CF14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C011053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FDC30B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D44EFC3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8AED02D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5751AFF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899A1DF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8E3BDF5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3FB209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41E30B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5400A5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4D8887C" w14:textId="77777777" w:rsidR="002601EB" w:rsidRDefault="002601EB"/>
    <w:sectPr w:rsidR="002601EB" w:rsidSect="007F40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48"/>
    <w:rsid w:val="00217CBE"/>
    <w:rsid w:val="002601EB"/>
    <w:rsid w:val="007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F10A"/>
  <w15:chartTrackingRefBased/>
  <w15:docId w15:val="{51F0D54A-FDB8-4DA3-B79C-B95C4E6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Горькаева Татьяна Анатольевна</cp:lastModifiedBy>
  <cp:revision>2</cp:revision>
  <dcterms:created xsi:type="dcterms:W3CDTF">2022-10-14T11:37:00Z</dcterms:created>
  <dcterms:modified xsi:type="dcterms:W3CDTF">2022-12-12T06:26:00Z</dcterms:modified>
</cp:coreProperties>
</file>