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570" w:rsidRDefault="005A2570" w:rsidP="007F4048">
      <w:pPr>
        <w:spacing w:after="0" w:line="240" w:lineRule="auto"/>
        <w:jc w:val="center"/>
        <w:rPr>
          <w:noProof/>
        </w:rPr>
      </w:pPr>
    </w:p>
    <w:p w:rsidR="005A2570" w:rsidRDefault="005A2570" w:rsidP="007F4048">
      <w:pPr>
        <w:spacing w:after="0" w:line="240" w:lineRule="auto"/>
        <w:jc w:val="center"/>
        <w:rPr>
          <w:noProof/>
        </w:rPr>
      </w:pPr>
    </w:p>
    <w:p w:rsidR="007F4048" w:rsidRPr="005A2570" w:rsidRDefault="007F4048" w:rsidP="005A2570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:rsidR="007F4048" w:rsidRPr="005A2570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2570">
        <w:rPr>
          <w:rFonts w:ascii="Times New Roman" w:eastAsia="Times New Roman" w:hAnsi="Times New Roman"/>
          <w:sz w:val="28"/>
          <w:szCs w:val="28"/>
          <w:lang w:eastAsia="en-US"/>
        </w:rPr>
        <w:t>ПОСТАНОВЛЕНИЕ</w:t>
      </w:r>
    </w:p>
    <w:p w:rsidR="007F4048" w:rsidRPr="005A2570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28"/>
          <w:szCs w:val="28"/>
          <w:lang w:eastAsia="en-US"/>
        </w:rPr>
      </w:pPr>
      <w:r w:rsidRPr="005A2570">
        <w:rPr>
          <w:rFonts w:ascii="Times New Roman" w:eastAsia="Times New Roman" w:hAnsi="Times New Roman"/>
          <w:spacing w:val="57"/>
          <w:sz w:val="28"/>
          <w:szCs w:val="28"/>
          <w:lang w:eastAsia="en-US"/>
        </w:rPr>
        <w:t>АДМИНИСТРАЦИИ</w:t>
      </w:r>
    </w:p>
    <w:p w:rsidR="007F4048" w:rsidRPr="005A2570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28"/>
          <w:szCs w:val="28"/>
          <w:lang w:eastAsia="en-US"/>
        </w:rPr>
      </w:pPr>
      <w:r w:rsidRPr="005A2570">
        <w:rPr>
          <w:rFonts w:ascii="Times New Roman" w:eastAsia="Times New Roman" w:hAnsi="Times New Roman"/>
          <w:spacing w:val="12"/>
          <w:sz w:val="28"/>
          <w:szCs w:val="28"/>
          <w:lang w:eastAsia="en-US"/>
        </w:rPr>
        <w:t xml:space="preserve">ДОБРИНСКОГО МУНИЦИПАЛЬНОГО РАЙОНА </w:t>
      </w:r>
    </w:p>
    <w:p w:rsidR="007F4048" w:rsidRPr="005A2570" w:rsidRDefault="007F4048" w:rsidP="008F43C5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28"/>
          <w:szCs w:val="28"/>
          <w:lang w:eastAsia="en-US"/>
        </w:rPr>
      </w:pPr>
      <w:r w:rsidRPr="005A2570">
        <w:rPr>
          <w:rFonts w:ascii="Times New Roman" w:eastAsia="Times New Roman" w:hAnsi="Times New Roman"/>
          <w:spacing w:val="12"/>
          <w:sz w:val="28"/>
          <w:szCs w:val="28"/>
          <w:lang w:eastAsia="en-US"/>
        </w:rPr>
        <w:t>ЛИПЕЦКОЙ ОБЛАСТИ</w:t>
      </w:r>
    </w:p>
    <w:p w:rsidR="007F4048" w:rsidRPr="0086416E" w:rsidRDefault="00806DFD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24.03.2023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 173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</w:t>
      </w:r>
      <w:bookmarkEnd w:id="0"/>
      <w:r w:rsidR="009D0ACF">
        <w:rPr>
          <w:rFonts w:ascii="Times New Roman" w:eastAsia="SimSun" w:hAnsi="Times New Roman"/>
          <w:sz w:val="28"/>
          <w:szCs w:val="28"/>
        </w:rPr>
        <w:t xml:space="preserve"> </w:t>
      </w:r>
      <w:r w:rsidR="009D0ACF" w:rsidRPr="009D0ACF">
        <w:rPr>
          <w:rFonts w:ascii="Times New Roman" w:eastAsia="SimSun" w:hAnsi="Times New Roman"/>
          <w:sz w:val="28"/>
          <w:szCs w:val="28"/>
        </w:rPr>
        <w:t>формы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применяемой при осуществлении муниципального контроля </w:t>
      </w:r>
      <w:r w:rsidR="008F43C5" w:rsidRPr="008F43C5">
        <w:rPr>
          <w:rFonts w:ascii="Times New Roman" w:eastAsia="SimSu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D0ACF" w:rsidRPr="009D0ACF">
        <w:rPr>
          <w:rFonts w:ascii="Times New Roman" w:eastAsia="SimSun" w:hAnsi="Times New Roman"/>
          <w:sz w:val="28"/>
          <w:szCs w:val="28"/>
        </w:rPr>
        <w:t>на территории</w:t>
      </w:r>
      <w:r w:rsidR="009D0ACF">
        <w:rPr>
          <w:rFonts w:ascii="Times New Roman" w:eastAsia="SimSun" w:hAnsi="Times New Roman"/>
          <w:sz w:val="28"/>
          <w:szCs w:val="28"/>
        </w:rPr>
        <w:t xml:space="preserve"> Добринского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</w:t>
      </w:r>
      <w:r w:rsidR="00195BAA" w:rsidRPr="00195BAA">
        <w:rPr>
          <w:rFonts w:ascii="Times New Roman" w:eastAsia="SimSun" w:hAnsi="Times New Roman"/>
          <w:sz w:val="28"/>
          <w:szCs w:val="28"/>
        </w:rPr>
        <w:t>Постановление</w:t>
      </w:r>
      <w:r w:rsidR="00195BAA">
        <w:rPr>
          <w:rFonts w:ascii="Times New Roman" w:eastAsia="SimSun" w:hAnsi="Times New Roman"/>
          <w:sz w:val="28"/>
          <w:szCs w:val="28"/>
        </w:rPr>
        <w:t>м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Правительства РФ от 27.10.2021 </w:t>
      </w:r>
      <w:r w:rsidR="00195BAA">
        <w:rPr>
          <w:rFonts w:ascii="Times New Roman" w:eastAsia="SimSun" w:hAnsi="Times New Roman"/>
          <w:sz w:val="28"/>
          <w:szCs w:val="28"/>
        </w:rPr>
        <w:t>№</w:t>
      </w:r>
      <w:r w:rsidR="00195BAA" w:rsidRPr="00195BAA">
        <w:rPr>
          <w:rFonts w:ascii="Times New Roman" w:eastAsia="SimSu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195BAA" w:rsidRPr="00195BAA">
        <w:rPr>
          <w:rFonts w:ascii="Times New Roman" w:eastAsia="SimSun" w:hAnsi="Times New Roman"/>
          <w:sz w:val="28"/>
          <w:szCs w:val="28"/>
        </w:rPr>
        <w:t>форм</w:t>
      </w:r>
      <w:r w:rsidR="00195BAA">
        <w:rPr>
          <w:rFonts w:ascii="Times New Roman" w:eastAsia="SimSun" w:hAnsi="Times New Roman"/>
          <w:sz w:val="28"/>
          <w:szCs w:val="28"/>
        </w:rPr>
        <w:t>у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</w:t>
      </w:r>
      <w:r w:rsidR="00195BAA">
        <w:rPr>
          <w:rFonts w:ascii="Times New Roman" w:eastAsia="SimSun" w:hAnsi="Times New Roman"/>
          <w:sz w:val="28"/>
          <w:szCs w:val="28"/>
        </w:rPr>
        <w:t>ую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при осуществлении муниципального контроля </w:t>
      </w:r>
      <w:r w:rsidR="008F43C5" w:rsidRPr="008F43C5">
        <w:rPr>
          <w:rFonts w:ascii="Times New Roman" w:eastAsia="SimSu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</w:t>
      </w:r>
      <w:r w:rsidRPr="00E259C6">
        <w:rPr>
          <w:rFonts w:ascii="Times New Roman" w:eastAsia="SimSun" w:hAnsi="Times New Roman"/>
          <w:sz w:val="28"/>
          <w:szCs w:val="28"/>
        </w:rPr>
        <w:t xml:space="preserve">(прилагается). </w:t>
      </w:r>
    </w:p>
    <w:p w:rsidR="007F4048" w:rsidRPr="0086416E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:rsidR="007F4048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8F43C5">
        <w:rPr>
          <w:rFonts w:ascii="Times New Roman" w:eastAsia="SimSun" w:hAnsi="Times New Roman"/>
          <w:sz w:val="28"/>
          <w:szCs w:val="28"/>
        </w:rPr>
        <w:t>В.А. Провоторова</w:t>
      </w:r>
      <w:r w:rsidRPr="00E259C6">
        <w:rPr>
          <w:rFonts w:ascii="Times New Roman" w:eastAsia="SimSun" w:hAnsi="Times New Roman"/>
          <w:sz w:val="28"/>
          <w:szCs w:val="28"/>
        </w:rPr>
        <w:t>.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5A2570" w:rsidRPr="005A2570" w:rsidRDefault="007F4048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="005A2570">
        <w:rPr>
          <w:rFonts w:ascii="Times New Roman" w:eastAsia="SimSun" w:hAnsi="Times New Roman"/>
          <w:sz w:val="28"/>
          <w:szCs w:val="28"/>
        </w:rPr>
        <w:tab/>
        <w:t xml:space="preserve">   </w:t>
      </w:r>
      <w:r w:rsidRPr="0086416E">
        <w:rPr>
          <w:rFonts w:ascii="Times New Roman" w:eastAsia="SimSun" w:hAnsi="Times New Roman"/>
          <w:sz w:val="28"/>
          <w:szCs w:val="28"/>
        </w:rPr>
        <w:t xml:space="preserve"> А.Н. Пасынков</w:t>
      </w:r>
    </w:p>
    <w:p w:rsidR="005A2570" w:rsidRPr="005A2570" w:rsidRDefault="00806DFD" w:rsidP="00806DF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5A2570">
        <w:rPr>
          <w:rFonts w:ascii="Times New Roman" w:eastAsia="SimSun" w:hAnsi="Times New Roman"/>
        </w:rPr>
        <w:lastRenderedPageBreak/>
        <w:t>Приложение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5A2570"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5A2570">
        <w:rPr>
          <w:rFonts w:ascii="Times New Roman" w:eastAsia="SimSun" w:hAnsi="Times New Roman"/>
        </w:rPr>
        <w:t xml:space="preserve">от </w:t>
      </w:r>
      <w:r w:rsidR="0043690B">
        <w:rPr>
          <w:rFonts w:ascii="Times New Roman" w:eastAsia="SimSun" w:hAnsi="Times New Roman"/>
        </w:rPr>
        <w:t>24.03.</w:t>
      </w:r>
      <w:r w:rsidRPr="005A2570">
        <w:rPr>
          <w:rFonts w:ascii="Times New Roman" w:eastAsia="SimSun" w:hAnsi="Times New Roman"/>
        </w:rPr>
        <w:t>202</w:t>
      </w:r>
      <w:r w:rsidR="0043690B">
        <w:rPr>
          <w:rFonts w:ascii="Times New Roman" w:eastAsia="SimSun" w:hAnsi="Times New Roman"/>
        </w:rPr>
        <w:t>3</w:t>
      </w:r>
      <w:r w:rsidRPr="005A2570">
        <w:rPr>
          <w:rFonts w:ascii="Times New Roman" w:eastAsia="SimSun" w:hAnsi="Times New Roman"/>
        </w:rPr>
        <w:t xml:space="preserve">    №</w:t>
      </w:r>
      <w:r w:rsidR="0043690B">
        <w:rPr>
          <w:rFonts w:ascii="Times New Roman" w:eastAsia="SimSun" w:hAnsi="Times New Roman"/>
        </w:rPr>
        <w:t xml:space="preserve"> 173</w:t>
      </w: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2570">
        <w:rPr>
          <w:rFonts w:ascii="Times New Roman" w:hAnsi="Times New Roman"/>
          <w:sz w:val="28"/>
          <w:szCs w:val="28"/>
        </w:rPr>
        <w:t>Форма</w:t>
      </w: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A2570" w:rsidRPr="005A2570" w:rsidRDefault="005A2570" w:rsidP="005A257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292"/>
      </w:tblGrid>
      <w:tr w:rsidR="005A2570" w:rsidRPr="005A2570" w:rsidTr="002A5FA8">
        <w:trPr>
          <w:trHeight w:val="3673"/>
        </w:trPr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570"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7">
              <w:r w:rsidRPr="005A2570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5A2570"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5A2570" w:rsidRPr="005A2570" w:rsidTr="002A5FA8">
        <w:tc>
          <w:tcPr>
            <w:tcW w:w="10268" w:type="dxa"/>
            <w:tcBorders>
              <w:top w:val="nil"/>
              <w:left w:val="nil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570">
              <w:rPr>
                <w:rFonts w:ascii="Times New Roman" w:hAnsi="Times New Roman"/>
                <w:sz w:val="28"/>
                <w:szCs w:val="28"/>
              </w:rPr>
              <w:t>АДМИНИСТРАЦИЯ ДОБРИНСКОГО МУНИЦИПАЛЬНОГО РАЙОНА ЛИПЕЦКОЙ ОБЛАСТИ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2570"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51"/>
            <w:bookmarkEnd w:id="1"/>
            <w:r w:rsidRPr="005A2570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570">
              <w:rPr>
                <w:rFonts w:ascii="Times New Roman" w:hAnsi="Times New Roman"/>
                <w:sz w:val="28"/>
                <w:szCs w:val="28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Добринского муниципального района Липецкой области при осуществлении муниципального контроля</w:t>
            </w:r>
            <w:r w:rsidRPr="005A2570">
              <w:t xml:space="preserve"> </w:t>
            </w:r>
            <w:r w:rsidRPr="005A2570">
              <w:rPr>
                <w:rFonts w:ascii="Times New Roman" w:hAnsi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57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контроль</w:t>
            </w:r>
            <w:r w:rsidRPr="005A2570">
              <w:t xml:space="preserve"> </w:t>
            </w:r>
            <w:r w:rsidRPr="005A25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(реквизиты нормативного правового акта об утверждении формы проверочного листа)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(реквизиты решения о проведении контрольного мероприятия, подписанного уполномоченным должностным лицом администрации Добринского муниципального района Липецкой области)</w:t>
            </w: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должностного(ых) лица (лиц) администрации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5A2570" w:rsidRPr="005A2570" w:rsidTr="002A5FA8">
        <w:tblPrEx>
          <w:tblBorders>
            <w:insideH w:val="none" w:sz="0" w:space="0" w:color="auto"/>
          </w:tblBorders>
        </w:tblPrEx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2570" w:rsidRPr="005A2570" w:rsidSect="00EE29B8">
          <w:headerReference w:type="default" r:id="rId8"/>
          <w:headerReference w:type="first" r:id="rId9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567"/>
        <w:gridCol w:w="567"/>
        <w:gridCol w:w="1843"/>
        <w:gridCol w:w="2126"/>
        <w:gridCol w:w="4111"/>
      </w:tblGrid>
      <w:tr w:rsidR="005A2570" w:rsidRPr="005A2570" w:rsidTr="002A5FA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A2570" w:rsidRPr="005A2570" w:rsidTr="002A5FA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57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(заполняется в случае заполнения графы "Неприменимо)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2 статьи 16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3 статьи 16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пункт 4 статьи 16 Федерального закона от 08.11.2007 № 257-ФЗ "Об автомобильных дорогах и о дорожной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приказ Минтранса России от 06.11.2012 №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пункты 1, 2 статьи 17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3 статьи 17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приказ Минтранса России от 16.11.2012 №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пункт 1 статьи 18 Федерального закона от 08.11.2007 № 257-ФЗ "Об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2 статьи 19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2 статьи 19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5 статьи 19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пункт 1 статьи 22 Федерального закона от 08.11.2007 № 257-ФЗ "Об автомобильных дорогах и о дорожной деятельности в Российской Федерации и о внесении изменений в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3 статьи 22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4 статьи 22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6 статьи 22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3 статьи 25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пункт 3 статьи 25 Федерального закона от 08.11.2007 № 257-ФЗ "Об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3 статьи 25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8 статьи 26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</w:t>
            </w:r>
            <w:r w:rsidRPr="005A2570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пункт 8 статьи 26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ст. 19 - 22 Федерального закона от 08.11.2007 № 259-ФЗ "Устав автомобильного транспорта и городского наземного электрического транспорта"</w:t>
            </w:r>
          </w:p>
        </w:tc>
      </w:tr>
      <w:tr w:rsidR="005A2570" w:rsidRPr="005A2570" w:rsidTr="002A5F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570" w:rsidRPr="005A2570" w:rsidRDefault="005A2570" w:rsidP="005A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2570" w:rsidRPr="005A257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С проверочным листом ознакомлен(а):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(подпись)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(фамилия, имя, отчество (при наличии), уполномоченного должностного лица (лиц), проводящего проверку)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 xml:space="preserve"> (подпись)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Копию проверочного листа получил(а):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(фамилия, имя, отчество (при наличии), уполномоченного должностного лица (лиц), проводящего проверку)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5A2570" w:rsidRPr="005A2570" w:rsidRDefault="005A2570" w:rsidP="005A2570">
      <w:pPr>
        <w:widowControl w:val="0"/>
        <w:autoSpaceDE w:val="0"/>
        <w:autoSpaceDN w:val="0"/>
        <w:adjustRightInd w:val="0"/>
        <w:spacing w:before="240"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A2570">
        <w:rPr>
          <w:rFonts w:ascii="Times New Roman" w:hAnsi="Times New Roman"/>
          <w:sz w:val="24"/>
          <w:szCs w:val="24"/>
        </w:rPr>
        <w:t xml:space="preserve">    (подпись)</w:t>
      </w:r>
    </w:p>
    <w:p w:rsidR="002601EB" w:rsidRDefault="002601EB"/>
    <w:sectPr w:rsidR="002601EB" w:rsidSect="005A257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C2A" w:rsidRDefault="00931C2A">
      <w:pPr>
        <w:spacing w:after="0" w:line="240" w:lineRule="auto"/>
      </w:pPr>
      <w:r>
        <w:separator/>
      </w:r>
    </w:p>
  </w:endnote>
  <w:endnote w:type="continuationSeparator" w:id="0">
    <w:p w:rsidR="00931C2A" w:rsidRDefault="009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376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C2A" w:rsidRDefault="00931C2A">
      <w:pPr>
        <w:spacing w:after="0" w:line="240" w:lineRule="auto"/>
      </w:pPr>
      <w:r>
        <w:separator/>
      </w:r>
    </w:p>
  </w:footnote>
  <w:footnote w:type="continuationSeparator" w:id="0">
    <w:p w:rsidR="00931C2A" w:rsidRDefault="0093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9B8" w:rsidRDefault="00000000">
    <w:pPr>
      <w:pStyle w:val="a3"/>
      <w:jc w:val="center"/>
    </w:pPr>
  </w:p>
  <w:p w:rsidR="00CD1376" w:rsidRPr="00B43C01" w:rsidRDefault="00000000" w:rsidP="00B43C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9B8" w:rsidRDefault="00000000">
    <w:pPr>
      <w:pStyle w:val="a3"/>
      <w:jc w:val="center"/>
    </w:pPr>
  </w:p>
  <w:p w:rsidR="00CD1376" w:rsidRPr="00B43C01" w:rsidRDefault="00000000" w:rsidP="00B43C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9B8" w:rsidRDefault="00000000">
    <w:pPr>
      <w:pStyle w:val="a3"/>
      <w:jc w:val="center"/>
    </w:pPr>
  </w:p>
  <w:p w:rsidR="00EE29B8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D1376" w:rsidRPr="00B43C01" w:rsidRDefault="00000000" w:rsidP="00B43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195BAA"/>
    <w:rsid w:val="002601EB"/>
    <w:rsid w:val="0043690B"/>
    <w:rsid w:val="005A2570"/>
    <w:rsid w:val="007F4048"/>
    <w:rsid w:val="00806DFD"/>
    <w:rsid w:val="008F43C5"/>
    <w:rsid w:val="00931C2A"/>
    <w:rsid w:val="009D0ACF"/>
    <w:rsid w:val="00E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0DA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570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5A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DF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2023-03-27T08:56:00Z</dcterms:created>
  <dcterms:modified xsi:type="dcterms:W3CDTF">2023-03-27T08:57:00Z</dcterms:modified>
</cp:coreProperties>
</file>