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p w:rsidR="00E50A23" w:rsidRDefault="005B6061" w:rsidP="00E50A2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 ДОБРИНСКОГО МУНИЦИПАЛЬНОГО РАЙОНА</w:t>
      </w:r>
    </w:p>
    <w:p w:rsidR="00E50A23" w:rsidRDefault="00E50A23" w:rsidP="00E50A23">
      <w:pPr>
        <w:spacing w:after="60"/>
        <w:jc w:val="center"/>
        <w:rPr>
          <w:b/>
          <w:sz w:val="28"/>
          <w:szCs w:val="28"/>
        </w:rPr>
      </w:pP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Style w:val="a6"/>
        <w:tblW w:w="1474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6782"/>
      </w:tblGrid>
      <w:tr w:rsidR="005B6061" w:rsidTr="005B6061">
        <w:tc>
          <w:tcPr>
            <w:tcW w:w="7960" w:type="dxa"/>
          </w:tcPr>
          <w:p w:rsidR="005B6061" w:rsidRDefault="005B6061" w:rsidP="005B6061">
            <w:pPr>
              <w:pStyle w:val="1"/>
              <w:jc w:val="both"/>
              <w:outlineLvl w:val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782" w:type="dxa"/>
          </w:tcPr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«Утвержден»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заседании Совета Общественной палаты 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Добринского муниципального района </w:t>
            </w:r>
          </w:p>
          <w:p w:rsidR="005B6061" w:rsidRPr="005B6061" w:rsidRDefault="008740FD" w:rsidP="00160680">
            <w:pPr>
              <w:pStyle w:val="3"/>
              <w:spacing w:before="0" w:after="0" w:line="360" w:lineRule="auto"/>
              <w:jc w:val="right"/>
              <w:outlineLvl w:val="2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5259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января 20</w:t>
            </w:r>
            <w:r w:rsidR="00291BA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5B6061" w:rsidRPr="007E1FF9" w:rsidRDefault="005B6061" w:rsidP="005B6061">
      <w:pPr>
        <w:pStyle w:val="1"/>
        <w:ind w:firstLine="5040"/>
        <w:jc w:val="both"/>
        <w:rPr>
          <w:b w:val="0"/>
          <w:bCs w:val="0"/>
          <w:sz w:val="32"/>
          <w:szCs w:val="32"/>
        </w:rPr>
      </w:pPr>
    </w:p>
    <w:p w:rsidR="005B6061" w:rsidRPr="005B6061" w:rsidRDefault="005B6061" w:rsidP="005B6061">
      <w:pPr>
        <w:jc w:val="center"/>
        <w:rPr>
          <w:b/>
          <w:sz w:val="48"/>
          <w:szCs w:val="48"/>
        </w:rPr>
      </w:pPr>
      <w:r w:rsidRPr="005B6061">
        <w:rPr>
          <w:b/>
          <w:sz w:val="48"/>
          <w:szCs w:val="48"/>
        </w:rPr>
        <w:t>ПЛАН РАБОТЫ</w:t>
      </w:r>
    </w:p>
    <w:p w:rsidR="005B6061" w:rsidRDefault="005B6061" w:rsidP="005B6061">
      <w:pPr>
        <w:jc w:val="center"/>
        <w:rPr>
          <w:b/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Pr="007E1FF9">
        <w:rPr>
          <w:b/>
          <w:sz w:val="32"/>
          <w:szCs w:val="32"/>
        </w:rPr>
        <w:t>а 20</w:t>
      </w:r>
      <w:r w:rsidR="00291BA9">
        <w:rPr>
          <w:b/>
          <w:sz w:val="32"/>
          <w:szCs w:val="32"/>
        </w:rPr>
        <w:t>2</w:t>
      </w:r>
      <w:r w:rsidR="008740FD">
        <w:rPr>
          <w:b/>
          <w:sz w:val="32"/>
          <w:szCs w:val="32"/>
        </w:rPr>
        <w:t>3</w:t>
      </w:r>
      <w:r w:rsidRPr="007E1FF9">
        <w:rPr>
          <w:b/>
          <w:sz w:val="32"/>
          <w:szCs w:val="32"/>
        </w:rPr>
        <w:t xml:space="preserve"> год</w:t>
      </w: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5B6061" w:rsidRDefault="005B6061" w:rsidP="005B6061">
      <w:pPr>
        <w:jc w:val="center"/>
      </w:pPr>
    </w:p>
    <w:p w:rsidR="005B6061" w:rsidRDefault="005B6061" w:rsidP="005B6061">
      <w:pPr>
        <w:jc w:val="center"/>
      </w:pPr>
    </w:p>
    <w:p w:rsidR="005B6061" w:rsidRPr="005B6061" w:rsidRDefault="005B6061" w:rsidP="005B6061">
      <w:pPr>
        <w:jc w:val="center"/>
      </w:pPr>
      <w:r w:rsidRPr="005B6061">
        <w:t>Добринка</w:t>
      </w:r>
    </w:p>
    <w:p w:rsidR="005B6061" w:rsidRPr="005B6061" w:rsidRDefault="005B6061" w:rsidP="005B6061">
      <w:pPr>
        <w:jc w:val="center"/>
      </w:pPr>
      <w:r w:rsidRPr="005B6061">
        <w:t xml:space="preserve">   20</w:t>
      </w:r>
      <w:r w:rsidR="00291BA9">
        <w:t>2</w:t>
      </w:r>
      <w:r w:rsidR="008740FD">
        <w:t>3г.</w:t>
      </w: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5512"/>
        <w:gridCol w:w="6100"/>
        <w:gridCol w:w="1740"/>
        <w:gridCol w:w="2140"/>
      </w:tblGrid>
      <w:tr w:rsidR="00E50A23" w:rsidRPr="008E22BD" w:rsidTr="005B6061">
        <w:trPr>
          <w:trHeight w:val="7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власти и общественные организации, привлекаемые для подготовки мероприятия</w:t>
            </w:r>
          </w:p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50A23" w:rsidRPr="008E22BD" w:rsidTr="005B6061">
        <w:trPr>
          <w:trHeight w:val="384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Pr="00282254" w:rsidRDefault="0097590E" w:rsidP="0097590E">
            <w:pPr>
              <w:pStyle w:val="a3"/>
              <w:tabs>
                <w:tab w:val="center" w:pos="4677"/>
                <w:tab w:val="right" w:pos="9355"/>
              </w:tabs>
              <w:spacing w:after="60"/>
              <w:ind w:left="1080"/>
              <w:rPr>
                <w:b/>
                <w:sz w:val="26"/>
                <w:szCs w:val="26"/>
              </w:rPr>
            </w:pPr>
          </w:p>
          <w:p w:rsidR="00E50A23" w:rsidRPr="00282254" w:rsidRDefault="00E50A23" w:rsidP="00E50A23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E50A23" w:rsidRPr="008E22BD" w:rsidTr="00B86849">
        <w:trPr>
          <w:trHeight w:val="55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282254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Организация работы «Общественной приемной Общественной палаты Добринского муниципального района».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Pr="00282254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организационно</w:t>
            </w:r>
            <w:r w:rsidR="00D504B0">
              <w:rPr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>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Последний четверг каждого месяца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A1769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</w:tc>
      </w:tr>
      <w:tr w:rsidR="00E50A23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282254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Организация и формирование страницы «Общественная палата» на сайте Администрации Добринского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Pr="00282254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организационно</w:t>
            </w:r>
            <w:r w:rsidR="00D504B0">
              <w:rPr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>- правовой</w:t>
            </w:r>
            <w:bookmarkStart w:id="0" w:name="_GoBack"/>
            <w:bookmarkEnd w:id="0"/>
            <w:r w:rsidRPr="00282254">
              <w:rPr>
                <w:sz w:val="26"/>
                <w:szCs w:val="26"/>
              </w:rPr>
              <w:t xml:space="preserve">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140E7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E50A23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E50A23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</w:t>
            </w:r>
            <w:r w:rsidR="006C3791" w:rsidRPr="00282254">
              <w:rPr>
                <w:sz w:val="26"/>
                <w:szCs w:val="26"/>
              </w:rPr>
              <w:t>3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282254" w:rsidRDefault="00E50A23" w:rsidP="00160680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Разработка и утверждение плана работы Общественной палаты </w:t>
            </w:r>
            <w:proofErr w:type="spellStart"/>
            <w:r w:rsidRPr="00282254">
              <w:rPr>
                <w:sz w:val="26"/>
                <w:szCs w:val="26"/>
              </w:rPr>
              <w:t>Добринского</w:t>
            </w:r>
            <w:proofErr w:type="spellEnd"/>
            <w:r w:rsidRPr="00282254">
              <w:rPr>
                <w:sz w:val="26"/>
                <w:szCs w:val="26"/>
              </w:rPr>
              <w:t xml:space="preserve"> района</w:t>
            </w:r>
            <w:r w:rsidR="006C3791" w:rsidRPr="00282254">
              <w:rPr>
                <w:sz w:val="26"/>
                <w:szCs w:val="26"/>
              </w:rPr>
              <w:t xml:space="preserve"> на 20</w:t>
            </w:r>
            <w:r w:rsidR="00291BA9" w:rsidRPr="00282254">
              <w:rPr>
                <w:sz w:val="26"/>
                <w:szCs w:val="26"/>
              </w:rPr>
              <w:t>2</w:t>
            </w:r>
            <w:r w:rsidR="00D504B0">
              <w:rPr>
                <w:sz w:val="26"/>
                <w:szCs w:val="26"/>
              </w:rPr>
              <w:t xml:space="preserve">3 </w:t>
            </w:r>
            <w:r w:rsidR="006C3791" w:rsidRPr="00282254">
              <w:rPr>
                <w:sz w:val="26"/>
                <w:szCs w:val="26"/>
              </w:rPr>
              <w:t>год</w:t>
            </w:r>
            <w:r w:rsidRPr="00282254">
              <w:rPr>
                <w:sz w:val="26"/>
                <w:szCs w:val="26"/>
              </w:rPr>
              <w:t>, графика приема граждан в Общественной приемной.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Pr="00282254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организационно</w:t>
            </w:r>
            <w:r w:rsidR="00D504B0">
              <w:rPr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>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 1 </w:t>
            </w:r>
            <w:r w:rsidR="003D3F9A" w:rsidRPr="00282254">
              <w:rPr>
                <w:sz w:val="26"/>
                <w:szCs w:val="26"/>
              </w:rPr>
              <w:t>кварт.</w:t>
            </w:r>
          </w:p>
          <w:p w:rsidR="003D3F9A" w:rsidRPr="00282254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282254" w:rsidRDefault="00D504B0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</w:t>
            </w:r>
            <w:r w:rsidR="006C3791" w:rsidRPr="00282254">
              <w:rPr>
                <w:sz w:val="26"/>
                <w:szCs w:val="26"/>
              </w:rPr>
              <w:t>4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rFonts w:ascii="Times&#10;" w:hAnsi="Times&#10;"/>
                <w:color w:val="000000"/>
                <w:sz w:val="26"/>
                <w:szCs w:val="26"/>
              </w:rPr>
              <w:t>Организация оперативных совещаний, рабочих встреч членов Совета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</w:t>
            </w:r>
            <w:r w:rsidR="006C3791" w:rsidRPr="00282254">
              <w:rPr>
                <w:sz w:val="26"/>
                <w:szCs w:val="26"/>
              </w:rPr>
              <w:t>5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rFonts w:ascii="Times&#10;" w:hAnsi="Times&#10;"/>
                <w:color w:val="000000"/>
                <w:sz w:val="26"/>
                <w:szCs w:val="26"/>
              </w:rPr>
            </w:pPr>
            <w:r w:rsidRPr="00282254">
              <w:rPr>
                <w:color w:val="000000"/>
                <w:sz w:val="26"/>
                <w:szCs w:val="26"/>
              </w:rPr>
              <w:t>Организация рассмотрения поступающих в адрес Общественной палаты обращений граждан и организаций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</w:t>
            </w:r>
            <w:r w:rsidR="006C3791" w:rsidRPr="00282254">
              <w:rPr>
                <w:sz w:val="26"/>
                <w:szCs w:val="26"/>
              </w:rPr>
              <w:t>6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1" w:rsidRPr="00282254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282254">
              <w:rPr>
                <w:color w:val="000000"/>
                <w:sz w:val="26"/>
                <w:szCs w:val="26"/>
              </w:rPr>
              <w:t>Мониторинг реализации ранее принятых решений, заключений, рекомендаций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Pr="00282254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</w:rPr>
              <w:t>Участие членов Общественной палаты в публичных слушаниях, проводимых в районе.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</w:rPr>
              <w:t>Участие в акциях по благоустройству 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Организация проведения общественной экспертизы проектов нормативных правовых актов.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282254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291BA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1.1</w:t>
            </w:r>
            <w:r w:rsidR="00D504B0">
              <w:rPr>
                <w:sz w:val="26"/>
                <w:szCs w:val="26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282254" w:rsidRDefault="00291BA9" w:rsidP="00160680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Подготовка информации о работе Общественной палаты </w:t>
            </w:r>
            <w:proofErr w:type="spellStart"/>
            <w:r w:rsidRPr="00282254">
              <w:rPr>
                <w:sz w:val="26"/>
                <w:szCs w:val="26"/>
              </w:rPr>
              <w:t>Добринского</w:t>
            </w:r>
            <w:proofErr w:type="spellEnd"/>
            <w:r w:rsidRPr="00282254">
              <w:rPr>
                <w:sz w:val="26"/>
                <w:szCs w:val="26"/>
              </w:rPr>
              <w:t xml:space="preserve"> района за 202</w:t>
            </w:r>
            <w:r w:rsidR="00612F50">
              <w:rPr>
                <w:sz w:val="26"/>
                <w:szCs w:val="26"/>
              </w:rPr>
              <w:t>2</w:t>
            </w:r>
            <w:r w:rsidRPr="0028225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612F50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</w:tc>
      </w:tr>
      <w:tr w:rsidR="00291BA9" w:rsidRPr="008E22BD" w:rsidTr="005B6061">
        <w:trPr>
          <w:trHeight w:val="387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t>II</w:t>
            </w:r>
            <w:r w:rsidRPr="00282254">
              <w:rPr>
                <w:b/>
                <w:sz w:val="26"/>
                <w:szCs w:val="26"/>
              </w:rPr>
              <w:t>. Пленарные заседания Общественной палаты</w:t>
            </w:r>
          </w:p>
        </w:tc>
      </w:tr>
      <w:tr w:rsidR="00291BA9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2.1.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282254" w:rsidRDefault="006D2714" w:rsidP="00203BA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</w:t>
            </w:r>
            <w:r w:rsidR="00D17B53" w:rsidRPr="00282254">
              <w:rPr>
                <w:sz w:val="26"/>
                <w:szCs w:val="26"/>
              </w:rPr>
              <w:t xml:space="preserve"> ходе реализации </w:t>
            </w:r>
            <w:r w:rsidRPr="00282254">
              <w:rPr>
                <w:sz w:val="26"/>
                <w:szCs w:val="26"/>
              </w:rPr>
              <w:t xml:space="preserve"> национальн</w:t>
            </w:r>
            <w:r w:rsidR="00160680" w:rsidRPr="00282254">
              <w:rPr>
                <w:sz w:val="26"/>
                <w:szCs w:val="26"/>
              </w:rPr>
              <w:t xml:space="preserve">ого </w:t>
            </w:r>
            <w:r w:rsidRPr="00282254">
              <w:rPr>
                <w:sz w:val="26"/>
                <w:szCs w:val="26"/>
              </w:rPr>
              <w:t>проект</w:t>
            </w:r>
            <w:r w:rsidR="00160680" w:rsidRPr="00282254">
              <w:rPr>
                <w:sz w:val="26"/>
                <w:szCs w:val="26"/>
              </w:rPr>
              <w:t>а</w:t>
            </w:r>
            <w:r w:rsidRPr="00282254">
              <w:rPr>
                <w:sz w:val="26"/>
                <w:szCs w:val="26"/>
              </w:rPr>
              <w:t xml:space="preserve"> «Культура» на территории </w:t>
            </w:r>
            <w:proofErr w:type="spellStart"/>
            <w:r w:rsidRPr="00282254">
              <w:rPr>
                <w:sz w:val="26"/>
                <w:szCs w:val="26"/>
              </w:rPr>
              <w:t>Добринского</w:t>
            </w:r>
            <w:proofErr w:type="spellEnd"/>
            <w:r w:rsidRPr="00282254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Отделы администрации муниципального района: культуры, молодежной политики, физической культуры, спорта и </w:t>
            </w:r>
            <w:r w:rsidR="00203BA0" w:rsidRPr="00282254">
              <w:rPr>
                <w:sz w:val="26"/>
                <w:szCs w:val="26"/>
              </w:rPr>
              <w:t>демографии</w:t>
            </w:r>
            <w:r w:rsidRPr="00282254">
              <w:rPr>
                <w:sz w:val="26"/>
                <w:szCs w:val="26"/>
              </w:rPr>
              <w:t>. Главы сельских поселений</w:t>
            </w:r>
          </w:p>
          <w:p w:rsidR="00291BA9" w:rsidRPr="00282254" w:rsidRDefault="00291BA9" w:rsidP="00144FC2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ветеранов войны и труда.</w:t>
            </w:r>
            <w:r w:rsidR="00144FC2" w:rsidRPr="00282254">
              <w:rPr>
                <w:sz w:val="26"/>
                <w:szCs w:val="26"/>
              </w:rPr>
              <w:t xml:space="preserve">  </w:t>
            </w:r>
            <w:r w:rsidRPr="00282254">
              <w:rPr>
                <w:sz w:val="26"/>
                <w:szCs w:val="26"/>
              </w:rPr>
              <w:t>Руководители учреждений социальной сферы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  <w:p w:rsidR="00DE6177" w:rsidRDefault="00DE617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  <w:p w:rsidR="00291BA9" w:rsidRPr="00282254" w:rsidRDefault="00291BA9" w:rsidP="00700918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291BA9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2.2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282254" w:rsidRDefault="001602FB" w:rsidP="001602FB">
            <w:pPr>
              <w:spacing w:line="276" w:lineRule="auto"/>
              <w:rPr>
                <w:bCs/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Состояние водоснабжения и водоотведения на территории</w:t>
            </w:r>
            <w:r w:rsidR="00144FC2" w:rsidRPr="0028225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144FC2" w:rsidRPr="00282254">
              <w:rPr>
                <w:sz w:val="26"/>
                <w:szCs w:val="26"/>
                <w:shd w:val="clear" w:color="auto" w:fill="FFFFFF"/>
              </w:rPr>
              <w:t>Добринско</w:t>
            </w:r>
            <w:r w:rsidRPr="00282254">
              <w:rPr>
                <w:sz w:val="26"/>
                <w:szCs w:val="26"/>
                <w:shd w:val="clear" w:color="auto" w:fill="FFFFFF"/>
              </w:rPr>
              <w:t>го</w:t>
            </w:r>
            <w:proofErr w:type="spellEnd"/>
            <w:r w:rsidRPr="00282254">
              <w:rPr>
                <w:sz w:val="26"/>
                <w:szCs w:val="26"/>
                <w:shd w:val="clear" w:color="auto" w:fill="FFFFFF"/>
              </w:rPr>
              <w:t xml:space="preserve"> муниципального </w:t>
            </w:r>
            <w:r w:rsidR="00144FC2" w:rsidRPr="00282254">
              <w:rPr>
                <w:sz w:val="26"/>
                <w:szCs w:val="26"/>
                <w:shd w:val="clear" w:color="auto" w:fill="FFFFFF"/>
              </w:rPr>
              <w:t xml:space="preserve"> район</w:t>
            </w:r>
            <w:r w:rsidRPr="00282254">
              <w:rPr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культуры,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 Главы сельских поселений</w:t>
            </w:r>
          </w:p>
          <w:p w:rsidR="00291BA9" w:rsidRPr="00282254" w:rsidRDefault="00291BA9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инвалидов; районное </w:t>
            </w:r>
            <w:r w:rsidRPr="00282254">
              <w:rPr>
                <w:sz w:val="26"/>
                <w:szCs w:val="26"/>
              </w:rPr>
              <w:lastRenderedPageBreak/>
              <w:t xml:space="preserve">отделение общества слепых;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ветеранов войны и труда.</w:t>
            </w:r>
          </w:p>
          <w:p w:rsidR="00282254" w:rsidRPr="00282254" w:rsidRDefault="00291BA9" w:rsidP="0028225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Руководители учреждений</w:t>
            </w:r>
            <w:r w:rsidR="00282254" w:rsidRPr="00282254">
              <w:rPr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июль</w:t>
            </w: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Сергеева М.В.</w:t>
            </w:r>
          </w:p>
          <w:p w:rsidR="00291BA9" w:rsidRPr="00282254" w:rsidRDefault="00DE6177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Пчельникова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  <w:r w:rsidR="00291BA9" w:rsidRPr="00282254">
              <w:rPr>
                <w:sz w:val="26"/>
                <w:szCs w:val="26"/>
              </w:rPr>
              <w:t>.</w:t>
            </w:r>
          </w:p>
          <w:p w:rsidR="00291BA9" w:rsidRPr="00282254" w:rsidRDefault="00291BA9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291BA9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t>III</w:t>
            </w:r>
            <w:r w:rsidRPr="00282254">
              <w:rPr>
                <w:b/>
                <w:sz w:val="26"/>
                <w:szCs w:val="26"/>
              </w:rPr>
              <w:t>.   Заседания Совета Общественной палаты</w:t>
            </w:r>
          </w:p>
        </w:tc>
      </w:tr>
      <w:tr w:rsidR="00291BA9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3.1.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A9" w:rsidRPr="00282254" w:rsidRDefault="00291BA9" w:rsidP="00985026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bCs/>
                <w:sz w:val="26"/>
                <w:szCs w:val="26"/>
              </w:rPr>
              <w:t>Утверждение плана работы Общественной палаты на 20</w:t>
            </w:r>
            <w:r w:rsidR="006D2714" w:rsidRPr="00282254">
              <w:rPr>
                <w:bCs/>
                <w:sz w:val="26"/>
                <w:szCs w:val="26"/>
              </w:rPr>
              <w:t>2</w:t>
            </w:r>
            <w:r w:rsidR="00027E46">
              <w:rPr>
                <w:bCs/>
                <w:sz w:val="26"/>
                <w:szCs w:val="26"/>
              </w:rPr>
              <w:t>4</w:t>
            </w:r>
            <w:r w:rsidRPr="00282254">
              <w:rPr>
                <w:bCs/>
                <w:sz w:val="26"/>
                <w:szCs w:val="26"/>
              </w:rPr>
              <w:t xml:space="preserve"> год и графика приема граждан в общественной приемной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организационно</w:t>
            </w:r>
            <w:r w:rsidR="00027E46">
              <w:rPr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>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январь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9" w:rsidRPr="00282254" w:rsidRDefault="00027E46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</w:tr>
      <w:tr w:rsidR="00291BA9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3.2.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9" w:rsidRPr="00282254" w:rsidRDefault="00291BA9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 участии в добровольческих акциях, инициативах, мероприятиях в рамках повышения патриотического сознания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организационно</w:t>
            </w:r>
            <w:r w:rsidR="00027E46">
              <w:rPr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>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291BA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9" w:rsidRPr="00282254" w:rsidRDefault="00027E46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</w:t>
            </w:r>
            <w:r w:rsidRPr="00282254">
              <w:rPr>
                <w:sz w:val="26"/>
                <w:szCs w:val="26"/>
              </w:rPr>
              <w:t xml:space="preserve"> </w:t>
            </w:r>
            <w:r w:rsidR="00291BA9" w:rsidRPr="00282254">
              <w:rPr>
                <w:sz w:val="26"/>
                <w:szCs w:val="26"/>
              </w:rPr>
              <w:t>Егорова Л.С.</w:t>
            </w:r>
          </w:p>
          <w:p w:rsidR="00291BA9" w:rsidRPr="00282254" w:rsidRDefault="00027E46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Зимина О.Ю.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027E46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="006D2714"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93733A">
            <w:pPr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 подготовке пленарного заседания Общественной палаты: «</w:t>
            </w:r>
            <w:r w:rsidR="00985026" w:rsidRPr="00282254">
              <w:rPr>
                <w:sz w:val="26"/>
                <w:szCs w:val="26"/>
              </w:rPr>
              <w:t xml:space="preserve">О ходе реализации  национального проекта «Культура» на территории </w:t>
            </w:r>
            <w:proofErr w:type="spellStart"/>
            <w:r w:rsidR="00985026" w:rsidRPr="00282254">
              <w:rPr>
                <w:sz w:val="26"/>
                <w:szCs w:val="26"/>
              </w:rPr>
              <w:t>Добринского</w:t>
            </w:r>
            <w:proofErr w:type="spellEnd"/>
            <w:r w:rsidR="00985026" w:rsidRPr="00282254">
              <w:rPr>
                <w:sz w:val="26"/>
                <w:szCs w:val="26"/>
              </w:rPr>
              <w:t xml:space="preserve"> муниципального района</w:t>
            </w:r>
            <w:r w:rsidRPr="00282254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027E46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</w:t>
            </w:r>
            <w:r w:rsidRPr="002822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Зимина О.</w:t>
            </w:r>
            <w:proofErr w:type="gramStart"/>
            <w:r>
              <w:rPr>
                <w:sz w:val="26"/>
                <w:szCs w:val="26"/>
              </w:rPr>
              <w:t>Ю</w:t>
            </w:r>
            <w:proofErr w:type="gramEnd"/>
          </w:p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027E46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  <w:r w:rsidR="006D2714" w:rsidRPr="00282254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4" w:rsidRPr="00282254" w:rsidRDefault="006D2714" w:rsidP="00985026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Анализ работы Общественной палаты Добринского муниципального района за 202</w:t>
            </w:r>
            <w:r w:rsidR="00027E46">
              <w:rPr>
                <w:sz w:val="26"/>
                <w:szCs w:val="26"/>
              </w:rPr>
              <w:t>2</w:t>
            </w:r>
            <w:r w:rsidRPr="00282254">
              <w:rPr>
                <w:sz w:val="26"/>
                <w:szCs w:val="26"/>
              </w:rPr>
              <w:t xml:space="preserve"> год, задачи на 202</w:t>
            </w:r>
            <w:r w:rsidR="00027E46">
              <w:rPr>
                <w:sz w:val="26"/>
                <w:szCs w:val="26"/>
              </w:rPr>
              <w:t>4</w:t>
            </w:r>
            <w:r w:rsidRPr="0028225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организационно</w:t>
            </w:r>
            <w:r w:rsidR="00027E46">
              <w:rPr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>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027E46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</w:tr>
      <w:tr w:rsidR="006D2714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t>IV</w:t>
            </w:r>
            <w:r w:rsidRPr="00282254">
              <w:rPr>
                <w:b/>
                <w:sz w:val="26"/>
                <w:szCs w:val="26"/>
              </w:rPr>
              <w:t>. Заседания постоянных комиссий</w:t>
            </w:r>
          </w:p>
        </w:tc>
      </w:tr>
      <w:tr w:rsidR="006D2714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i/>
                <w:sz w:val="26"/>
                <w:szCs w:val="26"/>
              </w:rPr>
              <w:t>Комиссия по экономике, поддержке предпринимательства и аграрной политике.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9850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Круглый стол: «</w:t>
            </w:r>
            <w:r w:rsidR="00985026" w:rsidRPr="00282254">
              <w:rPr>
                <w:sz w:val="26"/>
                <w:szCs w:val="26"/>
              </w:rPr>
              <w:t>Повышение гражданской активности в решении вопросов по благоустройству сельских территорий</w:t>
            </w:r>
            <w:r w:rsidRPr="00282254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организационно</w:t>
            </w:r>
            <w:r w:rsidR="003F0E3C">
              <w:rPr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 xml:space="preserve">- правовой и кадровой работы, </w:t>
            </w:r>
            <w:r w:rsidRPr="00282254">
              <w:rPr>
                <w:rStyle w:val="a4"/>
                <w:b w:val="0"/>
                <w:sz w:val="26"/>
                <w:szCs w:val="26"/>
              </w:rPr>
              <w:t>комитет экономики.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.</w:t>
            </w:r>
          </w:p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Афанасьев И.И.</w:t>
            </w:r>
          </w:p>
          <w:p w:rsidR="006D2714" w:rsidRPr="00282254" w:rsidRDefault="003F0E3C" w:rsidP="007213B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Гнетов А.В.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144FC2" w:rsidP="00144F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 создании условий для развития малого бизнеса на территории Добринского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организационно</w:t>
            </w:r>
            <w:r w:rsidR="003F0E3C">
              <w:rPr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 xml:space="preserve">- правовой и кадровой работы, </w:t>
            </w:r>
            <w:r w:rsidRPr="00282254">
              <w:rPr>
                <w:rStyle w:val="a4"/>
                <w:b w:val="0"/>
                <w:sz w:val="26"/>
                <w:szCs w:val="26"/>
              </w:rPr>
              <w:t>комитет экономики.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Афанасьев И.И.</w:t>
            </w:r>
          </w:p>
          <w:p w:rsidR="006D2714" w:rsidRPr="00282254" w:rsidRDefault="003F0E3C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Гнетов А.В.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9373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82254">
              <w:rPr>
                <w:rFonts w:eastAsiaTheme="minorHAnsi"/>
                <w:sz w:val="26"/>
                <w:szCs w:val="26"/>
                <w:lang w:eastAsia="en-US"/>
              </w:rPr>
              <w:t>Организация выездных экологических субботников.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  <w:p w:rsidR="006D2714" w:rsidRPr="00282254" w:rsidRDefault="006D2714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Афанасьев И.И.</w:t>
            </w:r>
          </w:p>
          <w:p w:rsidR="006D2714" w:rsidRPr="00282254" w:rsidRDefault="006E64BD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Гнетов А.В.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93733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E64BD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  <w:p w:rsidR="006D2714" w:rsidRPr="00282254" w:rsidRDefault="006D2714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2822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lang w:val="en-US"/>
              </w:rPr>
              <w:t>II</w:t>
            </w:r>
            <w:r w:rsidRPr="00282254">
              <w:rPr>
                <w:sz w:val="26"/>
                <w:szCs w:val="26"/>
              </w:rPr>
              <w:t xml:space="preserve"> и</w:t>
            </w:r>
            <w:r w:rsidRPr="00282254">
              <w:rPr>
                <w:sz w:val="26"/>
                <w:szCs w:val="26"/>
                <w:lang w:val="en-US"/>
              </w:rPr>
              <w:t xml:space="preserve"> IV</w:t>
            </w:r>
            <w:r w:rsidRPr="00282254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E64BD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  <w:r w:rsidR="006D2714" w:rsidRPr="00282254">
              <w:rPr>
                <w:sz w:val="26"/>
                <w:szCs w:val="26"/>
              </w:rPr>
              <w:t>.</w:t>
            </w:r>
          </w:p>
          <w:p w:rsidR="006D2714" w:rsidRPr="00282254" w:rsidRDefault="006D2714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6D2714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7A5F5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282254">
              <w:rPr>
                <w:rFonts w:ascii="Times New Roman" w:hAnsi="Times New Roman" w:cs="Times New Roman"/>
                <w:i/>
              </w:rPr>
              <w:t xml:space="preserve">Комиссия по вопросам социальной политики, здравоохранения, семьи, демографии, экологии, культуры, образования, </w:t>
            </w:r>
            <w:proofErr w:type="gramEnd"/>
          </w:p>
          <w:p w:rsidR="006D2714" w:rsidRPr="00282254" w:rsidRDefault="006D2714" w:rsidP="007A5F53">
            <w:pPr>
              <w:pStyle w:val="3"/>
              <w:spacing w:before="0"/>
              <w:jc w:val="center"/>
            </w:pPr>
            <w:r w:rsidRPr="00282254">
              <w:rPr>
                <w:rFonts w:ascii="Times New Roman" w:hAnsi="Times New Roman" w:cs="Times New Roman"/>
                <w:i/>
              </w:rPr>
              <w:t>сохранения историк</w:t>
            </w:r>
            <w:proofErr w:type="gramStart"/>
            <w:r w:rsidRPr="00282254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282254">
              <w:rPr>
                <w:rFonts w:ascii="Times New Roman" w:hAnsi="Times New Roman" w:cs="Times New Roman"/>
                <w:i/>
              </w:rPr>
              <w:t xml:space="preserve"> культурного и духовного наследия.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6D2714" w:rsidP="0093733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6D2714" w:rsidP="001602FB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rStyle w:val="apple-style-span"/>
                <w:sz w:val="26"/>
                <w:szCs w:val="26"/>
                <w:shd w:val="clear" w:color="auto" w:fill="FFFFFF"/>
              </w:rPr>
              <w:t>Круглый </w:t>
            </w:r>
            <w:r w:rsidRPr="0028225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282254">
              <w:rPr>
                <w:rStyle w:val="apple-style-span"/>
                <w:sz w:val="26"/>
                <w:szCs w:val="26"/>
                <w:shd w:val="clear" w:color="auto" w:fill="FFFFFF"/>
              </w:rPr>
              <w:t>стол</w:t>
            </w:r>
            <w:r w:rsidRPr="00282254">
              <w:rPr>
                <w:sz w:val="26"/>
                <w:szCs w:val="26"/>
                <w:shd w:val="clear" w:color="auto" w:fill="FFFFFF"/>
              </w:rPr>
              <w:t xml:space="preserve">  «</w:t>
            </w:r>
            <w:r w:rsidR="001602FB" w:rsidRPr="00282254">
              <w:rPr>
                <w:sz w:val="26"/>
                <w:szCs w:val="26"/>
              </w:rPr>
              <w:t>Приоритетные направления молодежной политики муниципального района</w:t>
            </w:r>
            <w:r w:rsidRPr="00282254">
              <w:rPr>
                <w:sz w:val="26"/>
                <w:szCs w:val="26"/>
                <w:shd w:val="clear" w:color="auto" w:fill="FFFFFF"/>
              </w:rPr>
              <w:t>»</w:t>
            </w:r>
            <w:r w:rsidRPr="00282254">
              <w:rPr>
                <w:rStyle w:val="apple-style-sp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FB" w:rsidRPr="00282254" w:rsidRDefault="006D2714" w:rsidP="001602F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Отделы администрации муниципального района: </w:t>
            </w:r>
            <w:r w:rsidR="001602FB" w:rsidRPr="00282254">
              <w:rPr>
                <w:sz w:val="26"/>
                <w:szCs w:val="26"/>
              </w:rPr>
              <w:t>культуры, молодежной политики, физической культуры, спорта и демографии. Главы сельских поселений</w:t>
            </w:r>
          </w:p>
          <w:p w:rsidR="006D2714" w:rsidRPr="00282254" w:rsidRDefault="006D2714" w:rsidP="007A5F53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 w:rsidRPr="00282254">
              <w:rPr>
                <w:sz w:val="26"/>
                <w:szCs w:val="26"/>
              </w:rPr>
              <w:t>Добринская</w:t>
            </w:r>
            <w:proofErr w:type="spellEnd"/>
            <w:r w:rsidRPr="00282254"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март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4" w:rsidRPr="00282254" w:rsidRDefault="008C10D0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 В.В.</w:t>
            </w:r>
            <w:r w:rsidR="006D2714" w:rsidRPr="00282254">
              <w:rPr>
                <w:sz w:val="26"/>
                <w:szCs w:val="26"/>
              </w:rPr>
              <w:t>.</w:t>
            </w:r>
          </w:p>
          <w:p w:rsidR="006D2714" w:rsidRPr="00282254" w:rsidRDefault="008C10D0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ШигинаТ.В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6D2714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14" w:rsidRPr="00282254" w:rsidRDefault="001602FB" w:rsidP="001602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 трудоустройстве, обучении и переобучении населения службой занятости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  <w:p w:rsidR="001602FB" w:rsidRPr="00282254" w:rsidRDefault="001602FB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Центр занятости населения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4" w:rsidRPr="00282254" w:rsidRDefault="006D271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0" w:rsidRPr="00282254" w:rsidRDefault="008C10D0" w:rsidP="008C10D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 В.В.</w:t>
            </w:r>
            <w:r w:rsidRPr="00282254">
              <w:rPr>
                <w:sz w:val="26"/>
                <w:szCs w:val="26"/>
              </w:rPr>
              <w:t>.</w:t>
            </w:r>
          </w:p>
          <w:p w:rsidR="006D2714" w:rsidRPr="00282254" w:rsidRDefault="008C10D0" w:rsidP="008C10D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ШигинаТ.В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D2321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B429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82254">
              <w:rPr>
                <w:rFonts w:eastAsiaTheme="minorHAnsi"/>
                <w:sz w:val="26"/>
                <w:szCs w:val="26"/>
                <w:lang w:eastAsia="en-US"/>
              </w:rPr>
              <w:t>Изучение нормативно-правовой документации по вопросам социального развития Добринского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0" w:rsidRPr="00282254" w:rsidRDefault="008C10D0" w:rsidP="008C10D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 В.В.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8C10D0" w:rsidP="008C10D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ШигинаТ.В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D2321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по плану райсовета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0" w:rsidRPr="00282254" w:rsidRDefault="008C10D0" w:rsidP="008C10D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 В.В.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8C10D0" w:rsidP="008C10D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ШигинаТ.В</w:t>
            </w:r>
            <w:proofErr w:type="spellEnd"/>
            <w:r>
              <w:rPr>
                <w:sz w:val="26"/>
                <w:szCs w:val="26"/>
              </w:rPr>
              <w:t>.</w:t>
            </w:r>
            <w:r w:rsidR="00144FC2"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Участие в публичных слушаниях по отчету об </w:t>
            </w:r>
            <w:r w:rsidRPr="00282254">
              <w:rPr>
                <w:sz w:val="26"/>
                <w:szCs w:val="26"/>
              </w:rPr>
              <w:lastRenderedPageBreak/>
              <w:t>исполнении районного бюджета,  публичных слушаниях по проекту районного бюджета.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lang w:val="en-US"/>
              </w:rPr>
              <w:t>II</w:t>
            </w:r>
            <w:r w:rsidRPr="00282254">
              <w:rPr>
                <w:sz w:val="26"/>
                <w:szCs w:val="26"/>
              </w:rPr>
              <w:t xml:space="preserve"> и</w:t>
            </w:r>
            <w:r w:rsidRPr="00282254">
              <w:rPr>
                <w:sz w:val="26"/>
                <w:szCs w:val="26"/>
                <w:lang w:val="en-US"/>
              </w:rPr>
              <w:t xml:space="preserve"> IV</w:t>
            </w:r>
            <w:r w:rsidRPr="00282254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0" w:rsidRPr="00282254" w:rsidRDefault="008C10D0" w:rsidP="008C10D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 В.В.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8C10D0" w:rsidP="008C10D0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ШигинаТ.В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144FC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i/>
                <w:sz w:val="26"/>
                <w:szCs w:val="26"/>
              </w:rPr>
            </w:pPr>
            <w:r w:rsidRPr="00282254">
              <w:rPr>
                <w:b/>
                <w:i/>
                <w:sz w:val="26"/>
                <w:szCs w:val="26"/>
              </w:rPr>
              <w:lastRenderedPageBreak/>
              <w:t xml:space="preserve">Комиссия по развитию гражданского общества, взаимодействию с органами власти и местного самоуправления, 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i/>
                <w:sz w:val="26"/>
                <w:szCs w:val="26"/>
              </w:rPr>
              <w:t>обеспечению прав и свобод граждан, общественной безопасности.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tabs>
                <w:tab w:val="num" w:pos="720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Круглый стол с приглашением должностных лиц и депутатов  «</w:t>
            </w:r>
            <w:r w:rsidRPr="00282254">
              <w:rPr>
                <w:sz w:val="26"/>
                <w:szCs w:val="26"/>
              </w:rPr>
              <w:t xml:space="preserve">Современные формы общественного  и гражданского самоуправления: </w:t>
            </w:r>
            <w:proofErr w:type="spellStart"/>
            <w:r w:rsidRPr="00282254">
              <w:rPr>
                <w:sz w:val="26"/>
                <w:szCs w:val="26"/>
              </w:rPr>
              <w:t>ТОСы</w:t>
            </w:r>
            <w:proofErr w:type="spellEnd"/>
            <w:r w:rsidRPr="00282254">
              <w:rPr>
                <w:sz w:val="26"/>
                <w:szCs w:val="26"/>
              </w:rPr>
              <w:t xml:space="preserve">, НКО, общественные Советы, инициативное </w:t>
            </w:r>
            <w:proofErr w:type="spellStart"/>
            <w:r w:rsidRPr="00282254">
              <w:rPr>
                <w:sz w:val="26"/>
                <w:szCs w:val="26"/>
              </w:rPr>
              <w:t>бюджетирование</w:t>
            </w:r>
            <w:proofErr w:type="spellEnd"/>
            <w:r w:rsidRPr="00282254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42039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Егорова Л.С.</w:t>
            </w:r>
          </w:p>
          <w:p w:rsidR="00144FC2" w:rsidRPr="00282254" w:rsidRDefault="00144FC2" w:rsidP="000B54EF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9D54C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B34CA7">
            <w:pPr>
              <w:tabs>
                <w:tab w:val="num" w:pos="720"/>
              </w:tabs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Круглый стол с приглашением членов молодежного парламента «Твои права и обязанности» встреча с молодыми избирателями»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34CA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B34CA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34CA7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Егорова Л.С.</w:t>
            </w:r>
          </w:p>
          <w:p w:rsidR="00144FC2" w:rsidRPr="00282254" w:rsidRDefault="00144FC2" w:rsidP="00B34CA7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9D54C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tabs>
                <w:tab w:val="num" w:pos="720"/>
              </w:tabs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Участие общественных наблюдателей в избирательных кампаниях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работы. 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март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42039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1C148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CD708E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Егорова Л.С.</w:t>
            </w:r>
          </w:p>
          <w:p w:rsidR="00144FC2" w:rsidRPr="00282254" w:rsidRDefault="00144FC2" w:rsidP="00CD708E">
            <w:pPr>
              <w:ind w:left="-5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4.14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lang w:val="en-US"/>
              </w:rPr>
              <w:t>II</w:t>
            </w:r>
            <w:r w:rsidRPr="00282254">
              <w:rPr>
                <w:sz w:val="26"/>
                <w:szCs w:val="26"/>
              </w:rPr>
              <w:t xml:space="preserve"> и</w:t>
            </w:r>
            <w:r w:rsidRPr="00282254">
              <w:rPr>
                <w:sz w:val="26"/>
                <w:szCs w:val="26"/>
                <w:lang w:val="en-US"/>
              </w:rPr>
              <w:t xml:space="preserve"> IV</w:t>
            </w:r>
            <w:r w:rsidRPr="00282254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D708E">
            <w:pPr>
              <w:ind w:left="-5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Егорова Л.С.</w:t>
            </w:r>
          </w:p>
          <w:p w:rsidR="00144FC2" w:rsidRPr="00282254" w:rsidRDefault="00144FC2" w:rsidP="00CD708E">
            <w:pPr>
              <w:ind w:left="-5"/>
              <w:rPr>
                <w:sz w:val="26"/>
                <w:szCs w:val="26"/>
              </w:rPr>
            </w:pPr>
          </w:p>
        </w:tc>
      </w:tr>
      <w:tr w:rsidR="00144FC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t>V</w:t>
            </w:r>
            <w:r w:rsidRPr="00282254">
              <w:rPr>
                <w:b/>
                <w:sz w:val="26"/>
                <w:szCs w:val="26"/>
              </w:rPr>
              <w:t xml:space="preserve"> Участие в районных мероприятиях, акциях и гражданских инициативах.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Участие в торжественных приемах  у Главы администрации муниципального района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8A0091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сходах граждан в сельских поселениях Добринского района.</w:t>
            </w:r>
          </w:p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Личный прием граждан поселений.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февраль-март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91" w:rsidRPr="00282254" w:rsidRDefault="008A0091" w:rsidP="008A0091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Участи в межведомственных   комиссиях  КДН, по профилактике  безнадзорности детей, по проблемам повышения качества  жизни пожилых людей,  по организации летнего отдыха детей, по </w:t>
            </w:r>
            <w:proofErr w:type="spellStart"/>
            <w:r w:rsidRPr="00282254">
              <w:rPr>
                <w:sz w:val="26"/>
                <w:szCs w:val="26"/>
              </w:rPr>
              <w:t>самозанятости</w:t>
            </w:r>
            <w:proofErr w:type="spellEnd"/>
            <w:r w:rsidRPr="00282254">
              <w:rPr>
                <w:sz w:val="26"/>
                <w:szCs w:val="26"/>
              </w:rPr>
              <w:t xml:space="preserve"> и борьбе с бедностью.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2" w:rsidRPr="00282254" w:rsidRDefault="008276A2" w:rsidP="008276A2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Проведение общественного контроля:</w:t>
            </w:r>
          </w:p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 - состояние детских игровых и спортивных площадок;</w:t>
            </w:r>
          </w:p>
          <w:p w:rsidR="00144FC2" w:rsidRPr="00282254" w:rsidRDefault="00144FC2" w:rsidP="00F658A3">
            <w:pPr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- состояние памятников погибшим воинам.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1771B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Участие в мероприятиях, посвященных 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проблеме развития гражданского общества на территории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образования, культуры,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2" w:rsidRPr="00282254" w:rsidRDefault="008276A2" w:rsidP="008276A2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  <w:p w:rsidR="00144FC2" w:rsidRPr="00282254" w:rsidRDefault="008276A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Зимина О.Ю.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Ежегодные акции</w:t>
            </w:r>
            <w:r w:rsidRPr="00282254">
              <w:rPr>
                <w:rFonts w:ascii="Arial" w:hAnsi="Arial" w:cs="Arial"/>
                <w:color w:val="2C2C2C"/>
                <w:sz w:val="26"/>
                <w:szCs w:val="26"/>
              </w:rPr>
              <w:t xml:space="preserve"> </w:t>
            </w:r>
            <w:r w:rsidRPr="00282254">
              <w:rPr>
                <w:sz w:val="26"/>
                <w:szCs w:val="26"/>
              </w:rPr>
              <w:t>с участием отрядов добровольцев «Наша забота – ветеранам!»;</w:t>
            </w:r>
          </w:p>
          <w:p w:rsidR="00144FC2" w:rsidRPr="00282254" w:rsidRDefault="00144FC2" w:rsidP="006D2714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«Бессмертный полк»</w:t>
            </w:r>
          </w:p>
          <w:p w:rsidR="00144FC2" w:rsidRPr="00282254" w:rsidRDefault="00144FC2" w:rsidP="006D2714">
            <w:pPr>
              <w:shd w:val="clear" w:color="auto" w:fill="FFFFFF"/>
              <w:ind w:left="253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организации и проведении ежегодной добровольческой акции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«Весенняя (осенняя) неделя молодежного служения».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</w:t>
            </w:r>
            <w:proofErr w:type="gramStart"/>
            <w:r w:rsidRPr="00282254">
              <w:rPr>
                <w:sz w:val="26"/>
                <w:szCs w:val="26"/>
              </w:rPr>
              <w:t>ь-</w:t>
            </w:r>
            <w:proofErr w:type="gramEnd"/>
            <w:r w:rsidRPr="00282254">
              <w:rPr>
                <w:sz w:val="26"/>
                <w:szCs w:val="26"/>
              </w:rPr>
              <w:t xml:space="preserve"> май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8276A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 В.В.</w:t>
            </w:r>
            <w:r w:rsidR="00144FC2" w:rsidRPr="00282254">
              <w:rPr>
                <w:sz w:val="26"/>
                <w:szCs w:val="26"/>
              </w:rPr>
              <w:t>.</w:t>
            </w:r>
          </w:p>
          <w:p w:rsidR="008276A2" w:rsidRPr="00282254" w:rsidRDefault="008276A2" w:rsidP="008276A2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Зимина О.Ю..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Ежегодная акция по распространению агитационных материалов о здоровом образе жизни среди детей и молодежи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 «Вместе – против наркотиков!»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2" w:rsidRPr="00282254" w:rsidRDefault="008276A2" w:rsidP="008276A2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Одинцов В.В.</w:t>
            </w:r>
            <w:r w:rsidRPr="00282254">
              <w:rPr>
                <w:sz w:val="26"/>
                <w:szCs w:val="26"/>
              </w:rPr>
              <w:t>.</w:t>
            </w:r>
          </w:p>
          <w:p w:rsidR="008276A2" w:rsidRPr="00282254" w:rsidRDefault="008276A2" w:rsidP="008276A2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Зимина О.Ю..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5.9.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F658A3">
            <w:pPr>
              <w:shd w:val="clear" w:color="auto" w:fill="FFFFFF"/>
              <w:ind w:firstLine="1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 </w:t>
            </w:r>
            <w:r w:rsidRPr="00282254">
              <w:rPr>
                <w:rStyle w:val="apple-converted-space"/>
                <w:sz w:val="26"/>
                <w:szCs w:val="26"/>
              </w:rPr>
              <w:t> </w:t>
            </w:r>
            <w:r w:rsidRPr="00282254">
              <w:rPr>
                <w:sz w:val="26"/>
                <w:szCs w:val="26"/>
              </w:rPr>
              <w:t>представителей Общественной палаты в проведении районных календарно-тематических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Участие в акциях по благоустройству 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образования, культуры,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районном фестивальном движении, направленном на развитие народного творчества.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образования, культуры,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26778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работе клубов при общественных организациях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работы, образования, культуры, молодежной политики, физической культуры, спорта </w:t>
            </w:r>
            <w:r w:rsidR="00203BA0" w:rsidRPr="00282254">
              <w:rPr>
                <w:sz w:val="26"/>
                <w:szCs w:val="26"/>
              </w:rPr>
              <w:t>и демографии</w:t>
            </w:r>
            <w:r w:rsidRPr="00282254">
              <w:rPr>
                <w:sz w:val="26"/>
                <w:szCs w:val="26"/>
              </w:rPr>
              <w:t>.</w:t>
            </w:r>
          </w:p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lastRenderedPageBreak/>
              <w:t>5.13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 xml:space="preserve">При взаимодействии с Общественной палатой </w:t>
            </w:r>
            <w:proofErr w:type="gramStart"/>
            <w:r w:rsidRPr="00282254">
              <w:rPr>
                <w:sz w:val="26"/>
                <w:szCs w:val="26"/>
              </w:rPr>
              <w:t>г</w:t>
            </w:r>
            <w:proofErr w:type="gramEnd"/>
            <w:r w:rsidRPr="00282254">
              <w:rPr>
                <w:sz w:val="26"/>
                <w:szCs w:val="26"/>
              </w:rPr>
              <w:t>. Липецка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в публичных слушаниях и работе Совета депутатов по плану Совета депутатов Добринского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 w:rsidRPr="00282254">
              <w:rPr>
                <w:sz w:val="26"/>
                <w:szCs w:val="26"/>
              </w:rPr>
              <w:t>Согласно Плана</w:t>
            </w:r>
            <w:proofErr w:type="gramEnd"/>
            <w:r w:rsidRPr="00282254">
              <w:rPr>
                <w:sz w:val="26"/>
                <w:szCs w:val="26"/>
              </w:rPr>
              <w:t xml:space="preserve"> работы 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Организация проведения общественной экспертизы проектов нормативных правовых актов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5.16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  <w:shd w:val="clear" w:color="auto" w:fill="FFFFFF"/>
              </w:rPr>
              <w:t>Работа с обращениями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282254">
              <w:rPr>
                <w:sz w:val="26"/>
                <w:szCs w:val="26"/>
              </w:rPr>
              <w:t>о-</w:t>
            </w:r>
            <w:proofErr w:type="gramEnd"/>
            <w:r w:rsidRPr="00282254"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144FC2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282254" w:rsidRPr="00282254" w:rsidRDefault="00282254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  <w:lang w:val="en-US"/>
              </w:rPr>
              <w:t>VI</w:t>
            </w:r>
            <w:r w:rsidRPr="00282254">
              <w:rPr>
                <w:b/>
                <w:sz w:val="26"/>
                <w:szCs w:val="26"/>
              </w:rPr>
              <w:t xml:space="preserve">   Взаимодействие 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</w:rPr>
              <w:t>Общественной палаты Добринского муниципального района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282254">
              <w:rPr>
                <w:b/>
                <w:sz w:val="26"/>
                <w:szCs w:val="26"/>
              </w:rPr>
              <w:t xml:space="preserve"> с Общественной палатой Липецкой области.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6.1.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Участие членов Общественной палаты Добринского муниципального района в пленарных заседаниях, заседаниях комиссий Общественной палаты Липецкой области, конференциях и других мероприятиях.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C" w:rsidRDefault="005647EC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  <w:tr w:rsidR="00144FC2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6.2.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Изучение и применение практического опыта работы Общественных палат Липецкой области и муниципальных образований.</w:t>
            </w:r>
          </w:p>
          <w:p w:rsidR="00144FC2" w:rsidRPr="00282254" w:rsidRDefault="00144FC2" w:rsidP="006D2714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2" w:rsidRPr="00282254" w:rsidRDefault="00144FC2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EC" w:rsidRDefault="005647EC" w:rsidP="005647EC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Коняева А.В.</w:t>
            </w:r>
          </w:p>
          <w:p w:rsidR="00144FC2" w:rsidRPr="00282254" w:rsidRDefault="00144FC2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282254">
              <w:rPr>
                <w:sz w:val="26"/>
                <w:szCs w:val="26"/>
              </w:rPr>
              <w:t>Верзилин С.В.</w:t>
            </w:r>
          </w:p>
        </w:tc>
      </w:tr>
    </w:tbl>
    <w:p w:rsidR="00E50A23" w:rsidRDefault="00E50A23" w:rsidP="00E50A23">
      <w:pPr>
        <w:jc w:val="center"/>
      </w:pPr>
    </w:p>
    <w:p w:rsidR="00E50A23" w:rsidRDefault="00E50A23" w:rsidP="00E50A23">
      <w:pPr>
        <w:jc w:val="center"/>
      </w:pPr>
    </w:p>
    <w:p w:rsidR="005B6061" w:rsidRDefault="00E50A23" w:rsidP="005B6061">
      <w:pPr>
        <w:spacing w:line="360" w:lineRule="auto"/>
        <w:ind w:firstLine="1701"/>
        <w:rPr>
          <w:sz w:val="26"/>
          <w:szCs w:val="26"/>
        </w:rPr>
      </w:pPr>
      <w:r w:rsidRPr="00945C52">
        <w:rPr>
          <w:sz w:val="26"/>
          <w:szCs w:val="26"/>
        </w:rPr>
        <w:t xml:space="preserve">Председатель Общественной палаты </w:t>
      </w:r>
    </w:p>
    <w:p w:rsidR="00A13248" w:rsidRDefault="00E50A23" w:rsidP="0049527A">
      <w:pPr>
        <w:spacing w:line="360" w:lineRule="auto"/>
        <w:ind w:firstLine="1701"/>
      </w:pPr>
      <w:proofErr w:type="spellStart"/>
      <w:r w:rsidRPr="00945C52">
        <w:rPr>
          <w:sz w:val="26"/>
          <w:szCs w:val="26"/>
        </w:rPr>
        <w:t>Добринского</w:t>
      </w:r>
      <w:proofErr w:type="spellEnd"/>
      <w:r w:rsidRPr="00945C52">
        <w:rPr>
          <w:sz w:val="26"/>
          <w:szCs w:val="26"/>
        </w:rPr>
        <w:t xml:space="preserve"> муниципального района             </w:t>
      </w:r>
      <w:r w:rsidR="005647EC">
        <w:rPr>
          <w:sz w:val="26"/>
          <w:szCs w:val="26"/>
        </w:rPr>
        <w:t xml:space="preserve">                               А</w:t>
      </w:r>
      <w:r w:rsidRPr="00945C52">
        <w:rPr>
          <w:sz w:val="26"/>
          <w:szCs w:val="26"/>
        </w:rPr>
        <w:t xml:space="preserve">.В. </w:t>
      </w:r>
      <w:r w:rsidR="005647EC">
        <w:rPr>
          <w:sz w:val="26"/>
          <w:szCs w:val="26"/>
        </w:rPr>
        <w:t>Коняева</w:t>
      </w:r>
    </w:p>
    <w:sectPr w:rsidR="00A13248" w:rsidSect="005B6061">
      <w:pgSz w:w="16838" w:h="11906" w:orient="landscape"/>
      <w:pgMar w:top="1134" w:right="567" w:bottom="567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&#10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34DF"/>
    <w:multiLevelType w:val="hybridMultilevel"/>
    <w:tmpl w:val="CF92B644"/>
    <w:lvl w:ilvl="0" w:tplc="AEA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470B"/>
    <w:multiLevelType w:val="hybridMultilevel"/>
    <w:tmpl w:val="643A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A23"/>
    <w:rsid w:val="00027E46"/>
    <w:rsid w:val="000553C0"/>
    <w:rsid w:val="000F79F1"/>
    <w:rsid w:val="00140E79"/>
    <w:rsid w:val="00144FC2"/>
    <w:rsid w:val="001602FB"/>
    <w:rsid w:val="00160680"/>
    <w:rsid w:val="00203BA0"/>
    <w:rsid w:val="00282254"/>
    <w:rsid w:val="00291BA9"/>
    <w:rsid w:val="002B3D9B"/>
    <w:rsid w:val="002F3864"/>
    <w:rsid w:val="002F5A1E"/>
    <w:rsid w:val="00316E22"/>
    <w:rsid w:val="003D3F9A"/>
    <w:rsid w:val="003E3AD4"/>
    <w:rsid w:val="003F0E3C"/>
    <w:rsid w:val="0046772E"/>
    <w:rsid w:val="0049527A"/>
    <w:rsid w:val="004A22EA"/>
    <w:rsid w:val="004F4F8D"/>
    <w:rsid w:val="0052598D"/>
    <w:rsid w:val="005647EC"/>
    <w:rsid w:val="005A0A5E"/>
    <w:rsid w:val="005B6061"/>
    <w:rsid w:val="005F5E11"/>
    <w:rsid w:val="00612F50"/>
    <w:rsid w:val="00685847"/>
    <w:rsid w:val="006A556A"/>
    <w:rsid w:val="006C3791"/>
    <w:rsid w:val="006D0329"/>
    <w:rsid w:val="006D2714"/>
    <w:rsid w:val="006D79C3"/>
    <w:rsid w:val="006E64BD"/>
    <w:rsid w:val="00700918"/>
    <w:rsid w:val="00704085"/>
    <w:rsid w:val="00713750"/>
    <w:rsid w:val="0071778C"/>
    <w:rsid w:val="007213BD"/>
    <w:rsid w:val="007230E3"/>
    <w:rsid w:val="0073438E"/>
    <w:rsid w:val="00741C2A"/>
    <w:rsid w:val="0077468C"/>
    <w:rsid w:val="00783F2C"/>
    <w:rsid w:val="007A277D"/>
    <w:rsid w:val="007A576C"/>
    <w:rsid w:val="007A5F53"/>
    <w:rsid w:val="007D11A8"/>
    <w:rsid w:val="007F5479"/>
    <w:rsid w:val="008150A4"/>
    <w:rsid w:val="008276A2"/>
    <w:rsid w:val="008740FD"/>
    <w:rsid w:val="008A0091"/>
    <w:rsid w:val="008A1573"/>
    <w:rsid w:val="008C10D0"/>
    <w:rsid w:val="0093733A"/>
    <w:rsid w:val="0097590E"/>
    <w:rsid w:val="00985026"/>
    <w:rsid w:val="009C20F4"/>
    <w:rsid w:val="00A17694"/>
    <w:rsid w:val="00A71DC8"/>
    <w:rsid w:val="00A95275"/>
    <w:rsid w:val="00AA60D1"/>
    <w:rsid w:val="00AB7013"/>
    <w:rsid w:val="00B34CA7"/>
    <w:rsid w:val="00B56A7B"/>
    <w:rsid w:val="00B86849"/>
    <w:rsid w:val="00BC36DF"/>
    <w:rsid w:val="00BE59AA"/>
    <w:rsid w:val="00C82C54"/>
    <w:rsid w:val="00CA6B3D"/>
    <w:rsid w:val="00D17B53"/>
    <w:rsid w:val="00D31F03"/>
    <w:rsid w:val="00D504B0"/>
    <w:rsid w:val="00D63241"/>
    <w:rsid w:val="00D8308C"/>
    <w:rsid w:val="00DE457C"/>
    <w:rsid w:val="00DE6177"/>
    <w:rsid w:val="00E25ABD"/>
    <w:rsid w:val="00E50A23"/>
    <w:rsid w:val="00E50C0B"/>
    <w:rsid w:val="00E520F8"/>
    <w:rsid w:val="00E8638F"/>
    <w:rsid w:val="00F15FB1"/>
    <w:rsid w:val="00F26388"/>
    <w:rsid w:val="00F42039"/>
    <w:rsid w:val="00F658A3"/>
    <w:rsid w:val="00F77D85"/>
    <w:rsid w:val="00F831FA"/>
    <w:rsid w:val="00F942F4"/>
    <w:rsid w:val="00FB4292"/>
    <w:rsid w:val="00FC21A0"/>
    <w:rsid w:val="00FE199A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50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A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0A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150A4"/>
    <w:rPr>
      <w:b/>
      <w:bCs/>
    </w:rPr>
  </w:style>
  <w:style w:type="paragraph" w:styleId="a5">
    <w:name w:val="Normal (Web)"/>
    <w:basedOn w:val="a"/>
    <w:uiPriority w:val="99"/>
    <w:unhideWhenUsed/>
    <w:rsid w:val="00C82C5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B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0E79"/>
  </w:style>
  <w:style w:type="character" w:customStyle="1" w:styleId="apple-style-span">
    <w:name w:val="apple-style-span"/>
    <w:basedOn w:val="a0"/>
    <w:rsid w:val="00316E22"/>
  </w:style>
  <w:style w:type="paragraph" w:styleId="a7">
    <w:name w:val="Balloon Text"/>
    <w:basedOn w:val="a"/>
    <w:link w:val="a8"/>
    <w:uiPriority w:val="99"/>
    <w:semiHidden/>
    <w:unhideWhenUsed/>
    <w:rsid w:val="00282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10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user</cp:lastModifiedBy>
  <cp:revision>58</cp:revision>
  <cp:lastPrinted>2021-02-12T12:15:00Z</cp:lastPrinted>
  <dcterms:created xsi:type="dcterms:W3CDTF">2013-02-08T17:29:00Z</dcterms:created>
  <dcterms:modified xsi:type="dcterms:W3CDTF">2024-05-03T11:33:00Z</dcterms:modified>
</cp:coreProperties>
</file>