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57" w:rsidRPr="00F70824" w:rsidRDefault="004A0057" w:rsidP="00F7082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E24979" w:rsidRDefault="00160AC7" w:rsidP="00160AC7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851D18">
        <w:rPr>
          <w:b/>
          <w:color w:val="000000" w:themeColor="text1"/>
          <w:sz w:val="32"/>
          <w:szCs w:val="32"/>
        </w:rPr>
        <w:t>Внимание налогоплательщики!</w:t>
      </w:r>
    </w:p>
    <w:p w:rsidR="00160AC7" w:rsidRPr="00851D18" w:rsidRDefault="00160AC7" w:rsidP="00160AC7">
      <w:pPr>
        <w:jc w:val="center"/>
        <w:rPr>
          <w:b/>
          <w:color w:val="000000" w:themeColor="text1"/>
          <w:sz w:val="32"/>
          <w:szCs w:val="32"/>
        </w:rPr>
      </w:pPr>
      <w:r w:rsidRPr="00851D18">
        <w:rPr>
          <w:b/>
          <w:color w:val="000000" w:themeColor="text1"/>
          <w:sz w:val="32"/>
          <w:szCs w:val="32"/>
        </w:rPr>
        <w:t xml:space="preserve"> Запланируйте свой визит заранее в удобное для Вас время!</w:t>
      </w:r>
    </w:p>
    <w:p w:rsidR="00160AC7" w:rsidRPr="00851D18" w:rsidRDefault="00160AC7" w:rsidP="00160AC7">
      <w:pPr>
        <w:rPr>
          <w:b/>
          <w:sz w:val="32"/>
          <w:szCs w:val="32"/>
        </w:rPr>
      </w:pPr>
    </w:p>
    <w:p w:rsidR="00160AC7" w:rsidRPr="00851D18" w:rsidRDefault="00160AC7" w:rsidP="00160AC7">
      <w:pPr>
        <w:widowControl w:val="0"/>
        <w:ind w:firstLine="709"/>
        <w:jc w:val="both"/>
        <w:rPr>
          <w:sz w:val="32"/>
          <w:szCs w:val="32"/>
        </w:rPr>
      </w:pPr>
      <w:r w:rsidRPr="00851D18">
        <w:rPr>
          <w:sz w:val="32"/>
          <w:szCs w:val="32"/>
        </w:rPr>
        <w:t xml:space="preserve">На официальном сайте ФНС России </w:t>
      </w:r>
      <w:hyperlink r:id="rId8" w:history="1">
        <w:r w:rsidRPr="00851D18">
          <w:rPr>
            <w:rStyle w:val="ac"/>
            <w:color w:val="000000" w:themeColor="text1"/>
            <w:sz w:val="32"/>
            <w:szCs w:val="32"/>
            <w:u w:val="none"/>
            <w:lang w:val="en-US"/>
          </w:rPr>
          <w:t>www</w:t>
        </w:r>
        <w:r w:rsidRPr="00851D18">
          <w:rPr>
            <w:rStyle w:val="ac"/>
            <w:color w:val="000000" w:themeColor="text1"/>
            <w:sz w:val="32"/>
            <w:szCs w:val="32"/>
            <w:u w:val="none"/>
          </w:rPr>
          <w:t>.</w:t>
        </w:r>
        <w:proofErr w:type="spellStart"/>
        <w:r w:rsidRPr="00851D18">
          <w:rPr>
            <w:rStyle w:val="ac"/>
            <w:color w:val="000000" w:themeColor="text1"/>
            <w:sz w:val="32"/>
            <w:szCs w:val="32"/>
            <w:u w:val="none"/>
            <w:lang w:val="en-US"/>
          </w:rPr>
          <w:t>nalog</w:t>
        </w:r>
        <w:proofErr w:type="spellEnd"/>
        <w:r w:rsidRPr="00851D18">
          <w:rPr>
            <w:rStyle w:val="ac"/>
            <w:color w:val="000000" w:themeColor="text1"/>
            <w:sz w:val="32"/>
            <w:szCs w:val="32"/>
            <w:u w:val="none"/>
          </w:rPr>
          <w:t>.</w:t>
        </w:r>
        <w:proofErr w:type="spellStart"/>
        <w:r w:rsidRPr="00851D18">
          <w:rPr>
            <w:rStyle w:val="ac"/>
            <w:color w:val="000000" w:themeColor="text1"/>
            <w:sz w:val="32"/>
            <w:szCs w:val="32"/>
            <w:u w:val="none"/>
            <w:lang w:val="en-US"/>
          </w:rPr>
          <w:t>ru</w:t>
        </w:r>
        <w:proofErr w:type="spellEnd"/>
      </w:hyperlink>
      <w:r w:rsidRPr="00851D18">
        <w:rPr>
          <w:color w:val="000000" w:themeColor="text1"/>
          <w:sz w:val="32"/>
          <w:szCs w:val="32"/>
        </w:rPr>
        <w:t xml:space="preserve"> </w:t>
      </w:r>
      <w:r w:rsidRPr="00851D18">
        <w:rPr>
          <w:sz w:val="32"/>
          <w:szCs w:val="32"/>
        </w:rPr>
        <w:t xml:space="preserve">в разделе </w:t>
      </w:r>
      <w:r w:rsidRPr="00851D18">
        <w:rPr>
          <w:color w:val="000000"/>
          <w:sz w:val="32"/>
          <w:szCs w:val="32"/>
        </w:rPr>
        <w:t xml:space="preserve">«Электронные сервисы» </w:t>
      </w:r>
      <w:r w:rsidRPr="00851D18">
        <w:rPr>
          <w:sz w:val="32"/>
          <w:szCs w:val="32"/>
        </w:rPr>
        <w:t xml:space="preserve">функционирует Интернет-сервис </w:t>
      </w:r>
      <w:r w:rsidRPr="00851D18">
        <w:rPr>
          <w:b/>
          <w:sz w:val="32"/>
          <w:szCs w:val="32"/>
        </w:rPr>
        <w:t>«</w:t>
      </w:r>
      <w:r w:rsidRPr="00851D18">
        <w:rPr>
          <w:sz w:val="32"/>
          <w:szCs w:val="32"/>
        </w:rPr>
        <w:t xml:space="preserve">Онлайн запись на прием в Инспекцию». </w:t>
      </w:r>
    </w:p>
    <w:p w:rsidR="00160AC7" w:rsidRPr="00851D18" w:rsidRDefault="00160AC7" w:rsidP="00160AC7">
      <w:pPr>
        <w:widowControl w:val="0"/>
        <w:ind w:firstLine="709"/>
        <w:jc w:val="both"/>
        <w:rPr>
          <w:sz w:val="32"/>
          <w:szCs w:val="32"/>
        </w:rPr>
      </w:pPr>
      <w:r w:rsidRPr="00851D18">
        <w:rPr>
          <w:sz w:val="32"/>
          <w:szCs w:val="32"/>
        </w:rPr>
        <w:t>Сервис позволяет всем налогоплательщикам в онлайн-режиме записаться на приём в налоговую Инспекцию и получить услугу в удобное время, исключив вероятность ожидания в очереди.</w:t>
      </w:r>
    </w:p>
    <w:p w:rsidR="00160AC7" w:rsidRPr="00851D18" w:rsidRDefault="00160AC7" w:rsidP="00160AC7">
      <w:pPr>
        <w:widowControl w:val="0"/>
        <w:ind w:firstLine="709"/>
        <w:jc w:val="both"/>
        <w:rPr>
          <w:sz w:val="32"/>
          <w:szCs w:val="32"/>
        </w:rPr>
      </w:pPr>
      <w:r w:rsidRPr="00851D18">
        <w:rPr>
          <w:sz w:val="32"/>
          <w:szCs w:val="32"/>
        </w:rPr>
        <w:t>Для записи на приём в Инспекцию необходимо заполнить форму со сведениями о налогоплательщике и указать параметры для записи  на посещение выбранной налоговой Инспекции.</w:t>
      </w:r>
    </w:p>
    <w:p w:rsidR="00160AC7" w:rsidRPr="00851D18" w:rsidRDefault="00160AC7" w:rsidP="00160AC7">
      <w:pPr>
        <w:widowControl w:val="0"/>
        <w:ind w:firstLine="709"/>
        <w:jc w:val="both"/>
        <w:rPr>
          <w:sz w:val="32"/>
          <w:szCs w:val="32"/>
        </w:rPr>
      </w:pPr>
      <w:r w:rsidRPr="00851D18">
        <w:rPr>
          <w:color w:val="000000"/>
          <w:sz w:val="32"/>
          <w:szCs w:val="32"/>
        </w:rPr>
        <w:t>Чтобы записаться на прием к инспектору, необходимо выбрать тип налогоплательщика (юридическое лицо, индивидуальный предприниматель или физическое лицо), ввести в соответствующих полях идентификационные сведения, указать инспекцию (или ТОРМ) и вид услуги. После этого программа позволит выбрать день и время приема и сформирует талон записи на посещение инспекции. В талоне будет содержаться информация об идентификационных сведениях, наименование услуги и время записи на прием, способ проезда и контактная информация инспекции.</w:t>
      </w:r>
    </w:p>
    <w:p w:rsidR="00160AC7" w:rsidRPr="00851D18" w:rsidRDefault="00160AC7" w:rsidP="00160AC7">
      <w:pPr>
        <w:shd w:val="clear" w:color="auto" w:fill="FFFFFF"/>
        <w:ind w:firstLine="709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>С помощью этого сервиса можно записаться на получение следующих информационных услуг:</w:t>
      </w:r>
    </w:p>
    <w:p w:rsidR="00160AC7" w:rsidRPr="00851D18" w:rsidRDefault="00160AC7" w:rsidP="00160AC7">
      <w:pPr>
        <w:numPr>
          <w:ilvl w:val="0"/>
          <w:numId w:val="7"/>
        </w:numPr>
        <w:shd w:val="clear" w:color="auto" w:fill="FFFFFF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>на представление налоговой декларации;</w:t>
      </w:r>
    </w:p>
    <w:p w:rsidR="00160AC7" w:rsidRPr="00851D18" w:rsidRDefault="00160AC7" w:rsidP="00160AC7">
      <w:pPr>
        <w:numPr>
          <w:ilvl w:val="0"/>
          <w:numId w:val="7"/>
        </w:numPr>
        <w:shd w:val="clear" w:color="auto" w:fill="FFFFFF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>на проведение сверки расчетов с бюджетом;</w:t>
      </w:r>
    </w:p>
    <w:p w:rsidR="00160AC7" w:rsidRPr="00851D18" w:rsidRDefault="00160AC7" w:rsidP="00160AC7">
      <w:pPr>
        <w:numPr>
          <w:ilvl w:val="0"/>
          <w:numId w:val="7"/>
        </w:numPr>
        <w:shd w:val="clear" w:color="auto" w:fill="FFFFFF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>на прием и выдачу документов;</w:t>
      </w:r>
    </w:p>
    <w:p w:rsidR="00160AC7" w:rsidRPr="00851D18" w:rsidRDefault="00160AC7" w:rsidP="00160AC7">
      <w:pPr>
        <w:numPr>
          <w:ilvl w:val="0"/>
          <w:numId w:val="7"/>
        </w:numPr>
        <w:shd w:val="clear" w:color="auto" w:fill="FFFFFF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 xml:space="preserve">на консультацию со специалистом налоговой Инспекции (прием обращений, устное информирование). </w:t>
      </w:r>
    </w:p>
    <w:p w:rsidR="00160AC7" w:rsidRPr="00851D18" w:rsidRDefault="00160AC7" w:rsidP="00160AC7">
      <w:pPr>
        <w:shd w:val="clear" w:color="auto" w:fill="FFFFFF"/>
        <w:ind w:firstLine="709"/>
        <w:jc w:val="both"/>
        <w:rPr>
          <w:rFonts w:eastAsia="Calibri"/>
          <w:color w:val="000000"/>
          <w:sz w:val="32"/>
          <w:szCs w:val="32"/>
        </w:rPr>
      </w:pPr>
      <w:r w:rsidRPr="00851D18">
        <w:rPr>
          <w:rFonts w:eastAsia="Calibri"/>
          <w:color w:val="000000"/>
          <w:sz w:val="32"/>
          <w:szCs w:val="32"/>
        </w:rPr>
        <w:t>Записаться на прием в любую инспекцию через Интернет можно от 1 до 14 дней до планируемого визита.</w:t>
      </w:r>
    </w:p>
    <w:p w:rsidR="00160AC7" w:rsidRPr="00851D18" w:rsidRDefault="00160AC7" w:rsidP="00160AC7">
      <w:pPr>
        <w:widowControl w:val="0"/>
        <w:ind w:firstLine="709"/>
        <w:jc w:val="both"/>
        <w:rPr>
          <w:color w:val="000000"/>
          <w:sz w:val="32"/>
          <w:szCs w:val="32"/>
        </w:rPr>
      </w:pPr>
      <w:r w:rsidRPr="00851D18">
        <w:rPr>
          <w:color w:val="000000"/>
          <w:sz w:val="32"/>
          <w:szCs w:val="32"/>
        </w:rPr>
        <w:t xml:space="preserve">Во время обращения в инспекцию при себе необходимо иметь документ, удостоверяющий личность. </w:t>
      </w:r>
    </w:p>
    <w:p w:rsidR="00160AC7" w:rsidRPr="00851D18" w:rsidRDefault="00160AC7" w:rsidP="00160AC7">
      <w:pPr>
        <w:widowControl w:val="0"/>
        <w:ind w:firstLine="709"/>
        <w:jc w:val="both"/>
        <w:rPr>
          <w:b/>
          <w:sz w:val="32"/>
          <w:szCs w:val="32"/>
        </w:rPr>
      </w:pPr>
      <w:r w:rsidRPr="00851D18">
        <w:rPr>
          <w:color w:val="000000"/>
          <w:sz w:val="32"/>
          <w:szCs w:val="32"/>
        </w:rPr>
        <w:t xml:space="preserve">Обращаем Ваше внимание, в случае опоздания более чем на 10 минут налогоплательщик утрачивает право на приоритетное обслуживание и обслуживается в порядке общей очереди. </w:t>
      </w:r>
    </w:p>
    <w:p w:rsidR="00160AC7" w:rsidRPr="00851D18" w:rsidRDefault="00160AC7" w:rsidP="00160AC7">
      <w:pPr>
        <w:widowControl w:val="0"/>
        <w:ind w:firstLine="709"/>
        <w:jc w:val="both"/>
        <w:rPr>
          <w:b/>
          <w:sz w:val="32"/>
          <w:szCs w:val="32"/>
        </w:rPr>
      </w:pPr>
      <w:r w:rsidRPr="00851D18">
        <w:rPr>
          <w:sz w:val="32"/>
          <w:szCs w:val="32"/>
        </w:rPr>
        <w:t>Дополнительную информацию вы можете узнать:</w:t>
      </w:r>
    </w:p>
    <w:p w:rsidR="00160AC7" w:rsidRPr="00851D18" w:rsidRDefault="00160AC7" w:rsidP="00160AC7">
      <w:pPr>
        <w:numPr>
          <w:ilvl w:val="0"/>
          <w:numId w:val="8"/>
        </w:numPr>
        <w:jc w:val="both"/>
        <w:rPr>
          <w:sz w:val="32"/>
          <w:szCs w:val="32"/>
        </w:rPr>
      </w:pPr>
      <w:r w:rsidRPr="00851D18">
        <w:rPr>
          <w:sz w:val="32"/>
          <w:szCs w:val="32"/>
        </w:rPr>
        <w:t xml:space="preserve">на сайте ФНС России </w:t>
      </w:r>
      <w:r w:rsidRPr="00851D18">
        <w:rPr>
          <w:sz w:val="32"/>
          <w:szCs w:val="32"/>
          <w:lang w:val="en-US"/>
        </w:rPr>
        <w:t>www</w:t>
      </w:r>
      <w:r w:rsidRPr="00851D18">
        <w:rPr>
          <w:sz w:val="32"/>
          <w:szCs w:val="32"/>
        </w:rPr>
        <w:t>.</w:t>
      </w:r>
      <w:proofErr w:type="spellStart"/>
      <w:r w:rsidRPr="00851D18">
        <w:rPr>
          <w:sz w:val="32"/>
          <w:szCs w:val="32"/>
          <w:lang w:val="en-US"/>
        </w:rPr>
        <w:t>nalog</w:t>
      </w:r>
      <w:proofErr w:type="spellEnd"/>
      <w:r w:rsidRPr="00851D18">
        <w:rPr>
          <w:sz w:val="32"/>
          <w:szCs w:val="32"/>
        </w:rPr>
        <w:t>.</w:t>
      </w:r>
      <w:proofErr w:type="spellStart"/>
      <w:r w:rsidRPr="00851D18">
        <w:rPr>
          <w:sz w:val="32"/>
          <w:szCs w:val="32"/>
          <w:lang w:val="en-US"/>
        </w:rPr>
        <w:t>ru</w:t>
      </w:r>
      <w:proofErr w:type="spellEnd"/>
      <w:r w:rsidRPr="00851D18">
        <w:rPr>
          <w:sz w:val="32"/>
          <w:szCs w:val="32"/>
        </w:rPr>
        <w:t xml:space="preserve"> </w:t>
      </w:r>
    </w:p>
    <w:p w:rsidR="00851D18" w:rsidRPr="00F70824" w:rsidRDefault="00160AC7" w:rsidP="00851D18">
      <w:pPr>
        <w:numPr>
          <w:ilvl w:val="0"/>
          <w:numId w:val="8"/>
        </w:numPr>
        <w:ind w:firstLine="567"/>
        <w:jc w:val="both"/>
        <w:rPr>
          <w:b/>
          <w:sz w:val="32"/>
          <w:szCs w:val="32"/>
        </w:rPr>
      </w:pPr>
      <w:r w:rsidRPr="00851D18">
        <w:rPr>
          <w:sz w:val="32"/>
          <w:szCs w:val="32"/>
        </w:rPr>
        <w:t xml:space="preserve">обратившись в отдел работы с налогоплательщиками в МИФНС России №1 по Липецкой области, по адресу: г. Грязи, ул. </w:t>
      </w:r>
      <w:proofErr w:type="gramStart"/>
      <w:r w:rsidRPr="00851D18">
        <w:rPr>
          <w:sz w:val="32"/>
          <w:szCs w:val="32"/>
        </w:rPr>
        <w:t>Пионерская</w:t>
      </w:r>
      <w:proofErr w:type="gramEnd"/>
      <w:r w:rsidRPr="00851D18">
        <w:rPr>
          <w:sz w:val="32"/>
          <w:szCs w:val="32"/>
        </w:rPr>
        <w:t>, д. 7</w:t>
      </w:r>
      <w:bookmarkStart w:id="0" w:name="_GoBack"/>
      <w:bookmarkEnd w:id="0"/>
    </w:p>
    <w:sectPr w:rsidR="00851D18" w:rsidRPr="00F70824" w:rsidSect="00851D18">
      <w:footerReference w:type="default" r:id="rId9"/>
      <w:pgSz w:w="11906" w:h="16838"/>
      <w:pgMar w:top="851" w:right="850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2E" w:rsidRDefault="00ED6F2E" w:rsidP="00C11602">
      <w:r>
        <w:separator/>
      </w:r>
    </w:p>
  </w:endnote>
  <w:endnote w:type="continuationSeparator" w:id="0">
    <w:p w:rsidR="00ED6F2E" w:rsidRDefault="00ED6F2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2E" w:rsidRDefault="00ED6F2E" w:rsidP="00630234">
    <w:pPr>
      <w:pStyle w:val="a8"/>
      <w:ind w:left="-709"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2E" w:rsidRDefault="00ED6F2E" w:rsidP="00C11602">
      <w:r>
        <w:separator/>
      </w:r>
    </w:p>
  </w:footnote>
  <w:footnote w:type="continuationSeparator" w:id="0">
    <w:p w:rsidR="00ED6F2E" w:rsidRDefault="00ED6F2E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78"/>
    <w:multiLevelType w:val="hybridMultilevel"/>
    <w:tmpl w:val="35FA2E1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FC3C53"/>
    <w:multiLevelType w:val="hybridMultilevel"/>
    <w:tmpl w:val="E572FEE0"/>
    <w:lvl w:ilvl="0" w:tplc="5D84E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D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E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8B14552"/>
    <w:multiLevelType w:val="multilevel"/>
    <w:tmpl w:val="2BE683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DEC"/>
    <w:multiLevelType w:val="hybridMultilevel"/>
    <w:tmpl w:val="F5D21422"/>
    <w:lvl w:ilvl="0" w:tplc="7AF8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6237C8"/>
    <w:multiLevelType w:val="hybridMultilevel"/>
    <w:tmpl w:val="A3CA2726"/>
    <w:lvl w:ilvl="0" w:tplc="680893D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FB00C9"/>
    <w:multiLevelType w:val="hybridMultilevel"/>
    <w:tmpl w:val="931ACC30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5A54225C"/>
    <w:multiLevelType w:val="hybridMultilevel"/>
    <w:tmpl w:val="A238B974"/>
    <w:lvl w:ilvl="0" w:tplc="3D623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AB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0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4C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D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6C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F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CC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10198"/>
    <w:multiLevelType w:val="hybridMultilevel"/>
    <w:tmpl w:val="99F24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E63F3"/>
    <w:multiLevelType w:val="hybridMultilevel"/>
    <w:tmpl w:val="899466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4AA8"/>
    <w:rsid w:val="000168D8"/>
    <w:rsid w:val="000208FB"/>
    <w:rsid w:val="00023B13"/>
    <w:rsid w:val="000322B5"/>
    <w:rsid w:val="00032DB8"/>
    <w:rsid w:val="000361BB"/>
    <w:rsid w:val="00045C0B"/>
    <w:rsid w:val="000466E7"/>
    <w:rsid w:val="00057937"/>
    <w:rsid w:val="000605CE"/>
    <w:rsid w:val="000646E0"/>
    <w:rsid w:val="0007161B"/>
    <w:rsid w:val="00073858"/>
    <w:rsid w:val="00076472"/>
    <w:rsid w:val="000901DE"/>
    <w:rsid w:val="00097D19"/>
    <w:rsid w:val="000A6B0F"/>
    <w:rsid w:val="000B4CEA"/>
    <w:rsid w:val="000C43B2"/>
    <w:rsid w:val="000D072A"/>
    <w:rsid w:val="000D66A4"/>
    <w:rsid w:val="000D6E93"/>
    <w:rsid w:val="000E4FD9"/>
    <w:rsid w:val="000F2CC6"/>
    <w:rsid w:val="000F789C"/>
    <w:rsid w:val="001054F5"/>
    <w:rsid w:val="00111C56"/>
    <w:rsid w:val="00122364"/>
    <w:rsid w:val="00133ACE"/>
    <w:rsid w:val="00142253"/>
    <w:rsid w:val="00150DB2"/>
    <w:rsid w:val="00156092"/>
    <w:rsid w:val="00160AC7"/>
    <w:rsid w:val="00162DBD"/>
    <w:rsid w:val="00165DBD"/>
    <w:rsid w:val="00187F4E"/>
    <w:rsid w:val="00193C92"/>
    <w:rsid w:val="001B1ADF"/>
    <w:rsid w:val="001C2A32"/>
    <w:rsid w:val="001D3155"/>
    <w:rsid w:val="001E6E31"/>
    <w:rsid w:val="001F6A26"/>
    <w:rsid w:val="001F76B7"/>
    <w:rsid w:val="00231721"/>
    <w:rsid w:val="0023229E"/>
    <w:rsid w:val="00240E38"/>
    <w:rsid w:val="00242DD9"/>
    <w:rsid w:val="00250E1F"/>
    <w:rsid w:val="0025160B"/>
    <w:rsid w:val="002778E2"/>
    <w:rsid w:val="00282AC6"/>
    <w:rsid w:val="002834B3"/>
    <w:rsid w:val="002A0DB7"/>
    <w:rsid w:val="002A3ABD"/>
    <w:rsid w:val="002A5DF6"/>
    <w:rsid w:val="002A6282"/>
    <w:rsid w:val="002B1D7B"/>
    <w:rsid w:val="002B1FEC"/>
    <w:rsid w:val="002D29CA"/>
    <w:rsid w:val="00306FC0"/>
    <w:rsid w:val="00322D15"/>
    <w:rsid w:val="00330681"/>
    <w:rsid w:val="0035216C"/>
    <w:rsid w:val="00361AED"/>
    <w:rsid w:val="00363CFE"/>
    <w:rsid w:val="00377E2D"/>
    <w:rsid w:val="0038326C"/>
    <w:rsid w:val="003B26C2"/>
    <w:rsid w:val="003C316E"/>
    <w:rsid w:val="003D4FA5"/>
    <w:rsid w:val="003D7A6A"/>
    <w:rsid w:val="003F13FF"/>
    <w:rsid w:val="003F495F"/>
    <w:rsid w:val="00403172"/>
    <w:rsid w:val="004036CA"/>
    <w:rsid w:val="00423E11"/>
    <w:rsid w:val="00427222"/>
    <w:rsid w:val="004347BB"/>
    <w:rsid w:val="00442CC4"/>
    <w:rsid w:val="00447DC9"/>
    <w:rsid w:val="0045088A"/>
    <w:rsid w:val="00455548"/>
    <w:rsid w:val="0045580F"/>
    <w:rsid w:val="00456374"/>
    <w:rsid w:val="004752CC"/>
    <w:rsid w:val="00476DBC"/>
    <w:rsid w:val="0047772C"/>
    <w:rsid w:val="00480C82"/>
    <w:rsid w:val="00483E5C"/>
    <w:rsid w:val="00490DE0"/>
    <w:rsid w:val="004972CD"/>
    <w:rsid w:val="004A0057"/>
    <w:rsid w:val="004A5FE9"/>
    <w:rsid w:val="004A6397"/>
    <w:rsid w:val="004B6EA6"/>
    <w:rsid w:val="004C18A2"/>
    <w:rsid w:val="004D2D7E"/>
    <w:rsid w:val="004D6B4F"/>
    <w:rsid w:val="004D6D12"/>
    <w:rsid w:val="004D7685"/>
    <w:rsid w:val="004E43AE"/>
    <w:rsid w:val="004E4C62"/>
    <w:rsid w:val="004F4390"/>
    <w:rsid w:val="004F5784"/>
    <w:rsid w:val="004F7C0A"/>
    <w:rsid w:val="00506316"/>
    <w:rsid w:val="00514710"/>
    <w:rsid w:val="00515E0D"/>
    <w:rsid w:val="00523207"/>
    <w:rsid w:val="00547392"/>
    <w:rsid w:val="00552572"/>
    <w:rsid w:val="00561F3D"/>
    <w:rsid w:val="005623BC"/>
    <w:rsid w:val="00562942"/>
    <w:rsid w:val="005732A7"/>
    <w:rsid w:val="00576E4D"/>
    <w:rsid w:val="005A1D6A"/>
    <w:rsid w:val="005A3391"/>
    <w:rsid w:val="005A73DF"/>
    <w:rsid w:val="005B4F77"/>
    <w:rsid w:val="005B6878"/>
    <w:rsid w:val="005B7A7C"/>
    <w:rsid w:val="005C2670"/>
    <w:rsid w:val="005D6AB2"/>
    <w:rsid w:val="005E5C38"/>
    <w:rsid w:val="005E6386"/>
    <w:rsid w:val="005E675C"/>
    <w:rsid w:val="005F4E4B"/>
    <w:rsid w:val="005F6B0E"/>
    <w:rsid w:val="00602657"/>
    <w:rsid w:val="00620C8D"/>
    <w:rsid w:val="00625A72"/>
    <w:rsid w:val="00630234"/>
    <w:rsid w:val="00641E70"/>
    <w:rsid w:val="00651B8C"/>
    <w:rsid w:val="00656038"/>
    <w:rsid w:val="00661FB5"/>
    <w:rsid w:val="006732BD"/>
    <w:rsid w:val="006833F3"/>
    <w:rsid w:val="0068460F"/>
    <w:rsid w:val="0068503E"/>
    <w:rsid w:val="006922C4"/>
    <w:rsid w:val="006A5591"/>
    <w:rsid w:val="006C219B"/>
    <w:rsid w:val="006C3018"/>
    <w:rsid w:val="006C3531"/>
    <w:rsid w:val="006D1832"/>
    <w:rsid w:val="006D7FCA"/>
    <w:rsid w:val="006F1C03"/>
    <w:rsid w:val="006F3294"/>
    <w:rsid w:val="006F5544"/>
    <w:rsid w:val="006F6684"/>
    <w:rsid w:val="00701D40"/>
    <w:rsid w:val="007223B9"/>
    <w:rsid w:val="00723C6D"/>
    <w:rsid w:val="00725D1D"/>
    <w:rsid w:val="0073081F"/>
    <w:rsid w:val="007454BD"/>
    <w:rsid w:val="00756C5E"/>
    <w:rsid w:val="00761787"/>
    <w:rsid w:val="00761F0E"/>
    <w:rsid w:val="00763764"/>
    <w:rsid w:val="00770324"/>
    <w:rsid w:val="0079006F"/>
    <w:rsid w:val="00792C22"/>
    <w:rsid w:val="007B0CA9"/>
    <w:rsid w:val="007C1992"/>
    <w:rsid w:val="007D38A7"/>
    <w:rsid w:val="007D66CE"/>
    <w:rsid w:val="007E2773"/>
    <w:rsid w:val="007F16A2"/>
    <w:rsid w:val="007F79A5"/>
    <w:rsid w:val="007F7AB5"/>
    <w:rsid w:val="00804C7D"/>
    <w:rsid w:val="00807C50"/>
    <w:rsid w:val="00821E85"/>
    <w:rsid w:val="00824DB6"/>
    <w:rsid w:val="008258D9"/>
    <w:rsid w:val="008353D1"/>
    <w:rsid w:val="00851D18"/>
    <w:rsid w:val="00853C36"/>
    <w:rsid w:val="00853D49"/>
    <w:rsid w:val="00854666"/>
    <w:rsid w:val="00854DC1"/>
    <w:rsid w:val="0086580C"/>
    <w:rsid w:val="008711A4"/>
    <w:rsid w:val="00875955"/>
    <w:rsid w:val="00891715"/>
    <w:rsid w:val="008A6D96"/>
    <w:rsid w:val="008C002E"/>
    <w:rsid w:val="008D2D6F"/>
    <w:rsid w:val="008D4423"/>
    <w:rsid w:val="008E4B38"/>
    <w:rsid w:val="008E5A7D"/>
    <w:rsid w:val="008E6E82"/>
    <w:rsid w:val="008F1DAE"/>
    <w:rsid w:val="009014FC"/>
    <w:rsid w:val="00905000"/>
    <w:rsid w:val="009151B2"/>
    <w:rsid w:val="0091701B"/>
    <w:rsid w:val="0092511A"/>
    <w:rsid w:val="009372D0"/>
    <w:rsid w:val="009440EF"/>
    <w:rsid w:val="009525D4"/>
    <w:rsid w:val="00985F48"/>
    <w:rsid w:val="00992370"/>
    <w:rsid w:val="00997F75"/>
    <w:rsid w:val="009B0C32"/>
    <w:rsid w:val="009C472E"/>
    <w:rsid w:val="009C6DFB"/>
    <w:rsid w:val="009D10F3"/>
    <w:rsid w:val="009F3971"/>
    <w:rsid w:val="009F7C78"/>
    <w:rsid w:val="00A215C4"/>
    <w:rsid w:val="00A42B26"/>
    <w:rsid w:val="00A50AF1"/>
    <w:rsid w:val="00A53363"/>
    <w:rsid w:val="00A86FA0"/>
    <w:rsid w:val="00A90587"/>
    <w:rsid w:val="00A9191E"/>
    <w:rsid w:val="00AA6D77"/>
    <w:rsid w:val="00AC5FE8"/>
    <w:rsid w:val="00AD218B"/>
    <w:rsid w:val="00AF2B96"/>
    <w:rsid w:val="00B007D7"/>
    <w:rsid w:val="00B036F3"/>
    <w:rsid w:val="00B05A43"/>
    <w:rsid w:val="00B15CE7"/>
    <w:rsid w:val="00B348F4"/>
    <w:rsid w:val="00B3511C"/>
    <w:rsid w:val="00B51CAA"/>
    <w:rsid w:val="00B66B2D"/>
    <w:rsid w:val="00B7608F"/>
    <w:rsid w:val="00B7751D"/>
    <w:rsid w:val="00B83683"/>
    <w:rsid w:val="00B84526"/>
    <w:rsid w:val="00BA025D"/>
    <w:rsid w:val="00BA4697"/>
    <w:rsid w:val="00BA6B19"/>
    <w:rsid w:val="00BB17CA"/>
    <w:rsid w:val="00BC5BFF"/>
    <w:rsid w:val="00BD322B"/>
    <w:rsid w:val="00BE13DF"/>
    <w:rsid w:val="00BF3E0D"/>
    <w:rsid w:val="00BF6348"/>
    <w:rsid w:val="00C01D5E"/>
    <w:rsid w:val="00C020F5"/>
    <w:rsid w:val="00C11602"/>
    <w:rsid w:val="00C15158"/>
    <w:rsid w:val="00C15CE1"/>
    <w:rsid w:val="00C163A0"/>
    <w:rsid w:val="00C2239B"/>
    <w:rsid w:val="00C26159"/>
    <w:rsid w:val="00C34571"/>
    <w:rsid w:val="00C35FDF"/>
    <w:rsid w:val="00C70CA2"/>
    <w:rsid w:val="00C72E51"/>
    <w:rsid w:val="00C9382F"/>
    <w:rsid w:val="00CA18FA"/>
    <w:rsid w:val="00CC6CBD"/>
    <w:rsid w:val="00CF06B8"/>
    <w:rsid w:val="00CF1F57"/>
    <w:rsid w:val="00D007C7"/>
    <w:rsid w:val="00D0110C"/>
    <w:rsid w:val="00D04AB0"/>
    <w:rsid w:val="00D13E58"/>
    <w:rsid w:val="00D16E4E"/>
    <w:rsid w:val="00D22BB4"/>
    <w:rsid w:val="00D32EF4"/>
    <w:rsid w:val="00D414E6"/>
    <w:rsid w:val="00D42661"/>
    <w:rsid w:val="00D43645"/>
    <w:rsid w:val="00D47542"/>
    <w:rsid w:val="00D53E9F"/>
    <w:rsid w:val="00D54966"/>
    <w:rsid w:val="00D6422A"/>
    <w:rsid w:val="00D766E4"/>
    <w:rsid w:val="00DA4DB3"/>
    <w:rsid w:val="00DA55F6"/>
    <w:rsid w:val="00DA56E4"/>
    <w:rsid w:val="00DB2AF3"/>
    <w:rsid w:val="00DB4B3B"/>
    <w:rsid w:val="00DB5E70"/>
    <w:rsid w:val="00DC6CDB"/>
    <w:rsid w:val="00DF2E52"/>
    <w:rsid w:val="00DF4919"/>
    <w:rsid w:val="00E038B1"/>
    <w:rsid w:val="00E10A95"/>
    <w:rsid w:val="00E15A92"/>
    <w:rsid w:val="00E15EF8"/>
    <w:rsid w:val="00E24979"/>
    <w:rsid w:val="00E33DF9"/>
    <w:rsid w:val="00E71135"/>
    <w:rsid w:val="00E724C1"/>
    <w:rsid w:val="00E765FC"/>
    <w:rsid w:val="00E90949"/>
    <w:rsid w:val="00E90DCC"/>
    <w:rsid w:val="00E966B2"/>
    <w:rsid w:val="00EA6A3D"/>
    <w:rsid w:val="00EC0EF1"/>
    <w:rsid w:val="00EC615F"/>
    <w:rsid w:val="00ED6F2E"/>
    <w:rsid w:val="00EE6151"/>
    <w:rsid w:val="00EF39C7"/>
    <w:rsid w:val="00F05C57"/>
    <w:rsid w:val="00F20718"/>
    <w:rsid w:val="00F2738B"/>
    <w:rsid w:val="00F279D8"/>
    <w:rsid w:val="00F347C1"/>
    <w:rsid w:val="00F35244"/>
    <w:rsid w:val="00F60C0B"/>
    <w:rsid w:val="00F70824"/>
    <w:rsid w:val="00F71811"/>
    <w:rsid w:val="00F72998"/>
    <w:rsid w:val="00F762D2"/>
    <w:rsid w:val="00F8603A"/>
    <w:rsid w:val="00FC1964"/>
    <w:rsid w:val="00FC41D2"/>
    <w:rsid w:val="00F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6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B6EA6"/>
    <w:rPr>
      <w:rFonts w:ascii="Calibri" w:hAnsi="Calibri" w:cs="Calibri"/>
      <w:i/>
      <w:iCs/>
      <w:sz w:val="24"/>
      <w:szCs w:val="24"/>
    </w:rPr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uiPriority w:val="99"/>
    <w:semiHidden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1602"/>
    <w:rPr>
      <w:sz w:val="24"/>
      <w:szCs w:val="24"/>
    </w:rPr>
  </w:style>
  <w:style w:type="paragraph" w:customStyle="1" w:styleId="ConsPlusNormal">
    <w:name w:val="ConsPlusNormal"/>
    <w:rsid w:val="00FC19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A6282"/>
    <w:pPr>
      <w:ind w:firstLine="567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A6282"/>
    <w:rPr>
      <w:sz w:val="24"/>
      <w:szCs w:val="24"/>
    </w:rPr>
  </w:style>
  <w:style w:type="character" w:styleId="ac">
    <w:name w:val="Hyperlink"/>
    <w:basedOn w:val="a0"/>
    <w:rsid w:val="002A6282"/>
    <w:rPr>
      <w:color w:val="0000FF"/>
      <w:u w:val="single"/>
    </w:rPr>
  </w:style>
  <w:style w:type="paragraph" w:styleId="ad">
    <w:name w:val="Normal (Web)"/>
    <w:basedOn w:val="a"/>
    <w:uiPriority w:val="99"/>
    <w:rsid w:val="00E724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26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6159"/>
  </w:style>
  <w:style w:type="paragraph" w:styleId="ae">
    <w:name w:val="List Paragraph"/>
    <w:basedOn w:val="a"/>
    <w:uiPriority w:val="34"/>
    <w:qFormat/>
    <w:rsid w:val="009170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uiPriority w:val="99"/>
    <w:rsid w:val="000466E7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0466E7"/>
    <w:pPr>
      <w:widowControl w:val="0"/>
      <w:autoSpaceDE w:val="0"/>
      <w:autoSpaceDN w:val="0"/>
      <w:adjustRightInd w:val="0"/>
      <w:spacing w:line="374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0466E7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0466E7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466E7"/>
    <w:pPr>
      <w:widowControl w:val="0"/>
      <w:autoSpaceDE w:val="0"/>
      <w:autoSpaceDN w:val="0"/>
      <w:adjustRightInd w:val="0"/>
      <w:spacing w:line="344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0466E7"/>
    <w:pPr>
      <w:widowControl w:val="0"/>
      <w:autoSpaceDE w:val="0"/>
      <w:autoSpaceDN w:val="0"/>
      <w:adjustRightInd w:val="0"/>
      <w:spacing w:line="350" w:lineRule="exact"/>
      <w:ind w:firstLine="581"/>
      <w:jc w:val="both"/>
    </w:pPr>
  </w:style>
  <w:style w:type="character" w:customStyle="1" w:styleId="FontStyle11">
    <w:name w:val="Font Style11"/>
    <w:uiPriority w:val="99"/>
    <w:rsid w:val="000466E7"/>
    <w:rPr>
      <w:rFonts w:ascii="Times New Roman" w:hAnsi="Times New Roman" w:cs="Times New Roman" w:hint="default"/>
      <w:b/>
      <w:bCs/>
      <w:sz w:val="44"/>
      <w:szCs w:val="44"/>
    </w:rPr>
  </w:style>
  <w:style w:type="character" w:customStyle="1" w:styleId="FontStyle13">
    <w:name w:val="Font Style13"/>
    <w:uiPriority w:val="99"/>
    <w:rsid w:val="000466E7"/>
    <w:rPr>
      <w:rFonts w:ascii="Times New Roman" w:hAnsi="Times New Roman" w:cs="Times New Roman" w:hint="default"/>
      <w:sz w:val="30"/>
      <w:szCs w:val="30"/>
    </w:rPr>
  </w:style>
  <w:style w:type="paragraph" w:styleId="af">
    <w:name w:val="No Spacing"/>
    <w:uiPriority w:val="1"/>
    <w:qFormat/>
    <w:rsid w:val="000466E7"/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uiPriority w:val="99"/>
    <w:rsid w:val="004D6B4F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2">
    <w:name w:val="Font Style12"/>
    <w:uiPriority w:val="99"/>
    <w:rsid w:val="004D6B4F"/>
    <w:rPr>
      <w:rFonts w:ascii="Times New Roman" w:hAnsi="Times New Roman" w:cs="Times New Roman" w:hint="default"/>
      <w:b/>
      <w:bCs/>
      <w:sz w:val="30"/>
      <w:szCs w:val="30"/>
    </w:rPr>
  </w:style>
  <w:style w:type="paragraph" w:styleId="af0">
    <w:name w:val="footnote text"/>
    <w:basedOn w:val="a"/>
    <w:link w:val="af1"/>
    <w:rsid w:val="00AA6D77"/>
    <w:rPr>
      <w:snapToGrid w:val="0"/>
      <w:sz w:val="20"/>
      <w:szCs w:val="20"/>
    </w:rPr>
  </w:style>
  <w:style w:type="character" w:customStyle="1" w:styleId="af1">
    <w:name w:val="Текст сноски Знак"/>
    <w:basedOn w:val="a0"/>
    <w:link w:val="af0"/>
    <w:rsid w:val="00AA6D77"/>
    <w:rPr>
      <w:snapToGrid w:val="0"/>
      <w:sz w:val="20"/>
      <w:szCs w:val="20"/>
    </w:rPr>
  </w:style>
  <w:style w:type="character" w:styleId="af2">
    <w:name w:val="footnote reference"/>
    <w:rsid w:val="00AA6D77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A56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56E4"/>
    <w:rPr>
      <w:sz w:val="24"/>
      <w:szCs w:val="24"/>
    </w:rPr>
  </w:style>
  <w:style w:type="paragraph" w:styleId="af3">
    <w:name w:val="Subtitle"/>
    <w:basedOn w:val="a"/>
    <w:link w:val="af4"/>
    <w:uiPriority w:val="99"/>
    <w:qFormat/>
    <w:locked/>
    <w:rsid w:val="00DA56E4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DA56E4"/>
    <w:rPr>
      <w:b/>
      <w:sz w:val="26"/>
      <w:szCs w:val="20"/>
    </w:rPr>
  </w:style>
  <w:style w:type="paragraph" w:styleId="3">
    <w:name w:val="Body Text Indent 3"/>
    <w:basedOn w:val="a"/>
    <w:link w:val="30"/>
    <w:semiHidden/>
    <w:unhideWhenUsed/>
    <w:rsid w:val="00DA56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56E4"/>
    <w:rPr>
      <w:sz w:val="16"/>
      <w:szCs w:val="16"/>
    </w:rPr>
  </w:style>
  <w:style w:type="table" w:styleId="af5">
    <w:name w:val="Table Grid"/>
    <w:basedOn w:val="a1"/>
    <w:uiPriority w:val="59"/>
    <w:locked/>
    <w:rsid w:val="00D5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locked/>
    <w:rsid w:val="00097D19"/>
    <w:rPr>
      <w:i/>
      <w:iCs/>
    </w:rPr>
  </w:style>
  <w:style w:type="character" w:customStyle="1" w:styleId="20">
    <w:name w:val="Заголовок 2 Знак"/>
    <w:basedOn w:val="a0"/>
    <w:link w:val="2"/>
    <w:rsid w:val="000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D6A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Body Text"/>
    <w:basedOn w:val="a"/>
    <w:link w:val="af8"/>
    <w:unhideWhenUsed/>
    <w:rsid w:val="00423E11"/>
    <w:pPr>
      <w:spacing w:after="120"/>
    </w:pPr>
  </w:style>
  <w:style w:type="character" w:customStyle="1" w:styleId="af8">
    <w:name w:val="Основной текст Знак"/>
    <w:basedOn w:val="a0"/>
    <w:link w:val="af7"/>
    <w:rsid w:val="00423E11"/>
    <w:rPr>
      <w:sz w:val="24"/>
      <w:szCs w:val="24"/>
    </w:rPr>
  </w:style>
  <w:style w:type="character" w:styleId="af9">
    <w:name w:val="Strong"/>
    <w:basedOn w:val="a0"/>
    <w:uiPriority w:val="22"/>
    <w:qFormat/>
    <w:locked/>
    <w:rsid w:val="00AD218B"/>
    <w:rPr>
      <w:b/>
      <w:bCs/>
    </w:rPr>
  </w:style>
  <w:style w:type="paragraph" w:customStyle="1" w:styleId="headertext">
    <w:name w:val="headertext"/>
    <w:basedOn w:val="a"/>
    <w:rsid w:val="00C15CE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2511A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B7A7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налогоплательщики</vt:lpstr>
    </vt:vector>
  </TitlesOfParts>
  <Company>fns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creator>0000-07-937</dc:creator>
  <cp:lastModifiedBy>Светлана Сергеевна Тонких</cp:lastModifiedBy>
  <cp:revision>4</cp:revision>
  <cp:lastPrinted>2019-04-09T06:24:00Z</cp:lastPrinted>
  <dcterms:created xsi:type="dcterms:W3CDTF">2019-05-30T10:57:00Z</dcterms:created>
  <dcterms:modified xsi:type="dcterms:W3CDTF">2019-06-04T07:22:00Z</dcterms:modified>
</cp:coreProperties>
</file>