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94" w:rsidRPr="00E67621" w:rsidRDefault="00F51794" w:rsidP="00F517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sz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766CE78B" wp14:editId="4AFBBFB3">
            <wp:simplePos x="0" y="0"/>
            <wp:positionH relativeFrom="margin">
              <wp:posOffset>2678430</wp:posOffset>
            </wp:positionH>
            <wp:positionV relativeFrom="page">
              <wp:posOffset>312420</wp:posOffset>
            </wp:positionV>
            <wp:extent cx="566534" cy="624740"/>
            <wp:effectExtent l="0" t="0" r="5080" b="4445"/>
            <wp:wrapNone/>
            <wp:docPr id="2" name="Рисунок 2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34" cy="62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62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</w:t>
      </w:r>
    </w:p>
    <w:p w:rsidR="00F51794" w:rsidRPr="008C63E2" w:rsidRDefault="00F51794" w:rsidP="00F51794">
      <w:pPr>
        <w:pStyle w:val="a3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63E2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ПОСТАНОВЛЕНИЕ</w:t>
      </w:r>
      <w:r w:rsidRPr="008C63E2"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8C63E2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 w:rsidRPr="008C63E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8C63E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дминистрации Добринского муниципального района  </w:t>
      </w:r>
      <w:r w:rsidRPr="008C63E2">
        <w:rPr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8C63E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Липецкой области</w:t>
      </w:r>
    </w:p>
    <w:p w:rsidR="00F51794" w:rsidRPr="00EF458A" w:rsidRDefault="00F51794" w:rsidP="00F51794">
      <w:pPr>
        <w:rPr>
          <w:rFonts w:ascii="Times New Roman" w:hAnsi="Times New Roman" w:cs="Times New Roman"/>
          <w:sz w:val="28"/>
        </w:rPr>
      </w:pPr>
    </w:p>
    <w:p w:rsidR="00F51794" w:rsidRPr="008C63E2" w:rsidRDefault="00435F84" w:rsidP="00F51794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5F84"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26.06.2018г.</w:t>
      </w:r>
      <w:r w:rsidR="00F51794" w:rsidRPr="008C63E2">
        <w:rPr>
          <w:rFonts w:ascii="Times New Roman" w:hAnsi="Times New Roman" w:cs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="00F51794" w:rsidRPr="008C6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п. Добринка                                       </w:t>
      </w:r>
      <w:r w:rsidR="00F51794" w:rsidRPr="008C63E2"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</w:t>
      </w:r>
      <w:r>
        <w:rPr>
          <w:rFonts w:ascii="Times New Roman" w:hAnsi="Times New Roman"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555</w:t>
      </w:r>
      <w:r w:rsidR="00F51794" w:rsidRPr="008C63E2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51794" w:rsidRDefault="00F51794" w:rsidP="00F51794">
      <w:pPr>
        <w:pStyle w:val="a3"/>
      </w:pPr>
    </w:p>
    <w:p w:rsidR="00F51794" w:rsidRPr="008C63E2" w:rsidRDefault="00F51794" w:rsidP="00F517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63E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присвоении</w:t>
      </w:r>
    </w:p>
    <w:p w:rsidR="00F51794" w:rsidRPr="008C63E2" w:rsidRDefault="00F51794" w:rsidP="00F517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63E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спортивных разрядов</w:t>
      </w:r>
    </w:p>
    <w:p w:rsidR="00F51794" w:rsidRDefault="00F51794" w:rsidP="00F51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794" w:rsidRDefault="00F51794" w:rsidP="00F517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946" w:rsidRDefault="004B6946" w:rsidP="00F517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794" w:rsidRDefault="00F51794" w:rsidP="00F51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4 декабря 2007 г. № 329-ФЗ </w:t>
      </w:r>
      <w:r w:rsidRPr="00A8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0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физической культуре и спорте в Российской Федерации» и Положением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0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Единой всероссийской спортивной классификации, утвержденным приказом Министерства спорта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20 февраля 2017года №108                     </w:t>
      </w:r>
      <w:r w:rsidRPr="00A8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8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выполнением норм и требований </w:t>
      </w:r>
      <w:r w:rsidRPr="00C0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всероссийской спортивной классификации</w:t>
      </w:r>
      <w:r w:rsidRPr="00A8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81A54">
        <w:rPr>
          <w:rFonts w:ascii="Times New Roman" w:hAnsi="Times New Roman" w:cs="Times New Roman"/>
          <w:sz w:val="28"/>
          <w:szCs w:val="28"/>
        </w:rPr>
        <w:t>руководствуясь административным регламентом администрации Добринского муниципального района по предоставлению муниципальной услуги «Присвоение спортивных разрядов», утверждённым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A54">
        <w:rPr>
          <w:rFonts w:ascii="Times New Roman" w:hAnsi="Times New Roman" w:cs="Times New Roman"/>
          <w:sz w:val="28"/>
          <w:szCs w:val="28"/>
        </w:rPr>
        <w:t>Добринского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A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A54">
        <w:rPr>
          <w:rFonts w:ascii="Times New Roman" w:hAnsi="Times New Roman" w:cs="Times New Roman"/>
          <w:sz w:val="28"/>
          <w:szCs w:val="28"/>
        </w:rPr>
        <w:t>628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1A5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A54">
        <w:rPr>
          <w:rFonts w:ascii="Times New Roman" w:hAnsi="Times New Roman" w:cs="Times New Roman"/>
          <w:sz w:val="28"/>
          <w:szCs w:val="28"/>
        </w:rPr>
        <w:t>22.09.2015г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C6F1A">
        <w:rPr>
          <w:rFonts w:ascii="Times New Roman" w:hAnsi="Times New Roman" w:cs="Times New Roman"/>
          <w:sz w:val="28"/>
          <w:szCs w:val="28"/>
        </w:rPr>
        <w:t xml:space="preserve">Уставом Добринского муниципального района, администрация  муниципального района </w:t>
      </w:r>
    </w:p>
    <w:p w:rsidR="00F51794" w:rsidRPr="008C63E2" w:rsidRDefault="00F51794" w:rsidP="00F517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3E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51794" w:rsidRDefault="00F51794" w:rsidP="00F51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сроком на 2 года спортивный разряд </w:t>
      </w:r>
      <w:r w:rsidRPr="004B6946">
        <w:rPr>
          <w:rFonts w:ascii="Times New Roman" w:hAnsi="Times New Roman" w:cs="Times New Roman"/>
          <w:b/>
          <w:sz w:val="28"/>
          <w:szCs w:val="28"/>
        </w:rPr>
        <w:t>«Второй спортивный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946">
        <w:rPr>
          <w:rFonts w:ascii="Times New Roman" w:hAnsi="Times New Roman" w:cs="Times New Roman"/>
          <w:b/>
          <w:sz w:val="28"/>
          <w:szCs w:val="28"/>
        </w:rPr>
        <w:t>разряд»</w:t>
      </w:r>
      <w:r>
        <w:rPr>
          <w:rFonts w:ascii="Times New Roman" w:hAnsi="Times New Roman" w:cs="Times New Roman"/>
          <w:sz w:val="28"/>
          <w:szCs w:val="28"/>
        </w:rPr>
        <w:t xml:space="preserve"> по лёгкой атлетике:</w:t>
      </w:r>
    </w:p>
    <w:p w:rsidR="008C63E2" w:rsidRDefault="008C63E2" w:rsidP="004B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Кутюрину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Артёму Николаевичу </w:t>
      </w:r>
    </w:p>
    <w:p w:rsidR="00F51794" w:rsidRDefault="00F51794" w:rsidP="00F51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794" w:rsidRDefault="00F51794" w:rsidP="00F51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2.Присвоить сроком на 2 года спортивный разряд </w:t>
      </w:r>
      <w:r w:rsidRPr="004B6946">
        <w:rPr>
          <w:rFonts w:ascii="Times New Roman" w:hAnsi="Times New Roman" w:cs="Times New Roman"/>
          <w:b/>
          <w:sz w:val="28"/>
          <w:szCs w:val="28"/>
        </w:rPr>
        <w:t>«Третий спортивный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946">
        <w:rPr>
          <w:rFonts w:ascii="Times New Roman" w:hAnsi="Times New Roman" w:cs="Times New Roman"/>
          <w:b/>
          <w:sz w:val="28"/>
          <w:szCs w:val="28"/>
        </w:rPr>
        <w:t xml:space="preserve">разряд» </w:t>
      </w:r>
      <w:r>
        <w:rPr>
          <w:rFonts w:ascii="Times New Roman" w:hAnsi="Times New Roman" w:cs="Times New Roman"/>
          <w:sz w:val="28"/>
          <w:szCs w:val="28"/>
        </w:rPr>
        <w:t>по лёгкой атлетике:</w:t>
      </w:r>
    </w:p>
    <w:p w:rsidR="008C63E2" w:rsidRDefault="008C63E2" w:rsidP="004B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63E2" w:rsidRDefault="008C63E2" w:rsidP="004B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Козлову Антону Витальевичу</w:t>
      </w:r>
    </w:p>
    <w:p w:rsidR="008C63E2" w:rsidRDefault="008C63E2" w:rsidP="004B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Смольянинову Виктору Владимировичу</w:t>
      </w:r>
    </w:p>
    <w:p w:rsidR="008C63E2" w:rsidRDefault="008C63E2" w:rsidP="004B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Бутрину Никите Александровичу </w:t>
      </w:r>
    </w:p>
    <w:p w:rsidR="008C63E2" w:rsidRDefault="008C63E2" w:rsidP="004B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Уколовой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Владимировне </w:t>
      </w:r>
    </w:p>
    <w:p w:rsidR="008C63E2" w:rsidRDefault="008C63E2" w:rsidP="004B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Матыциной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Елизавете Игоревне</w:t>
      </w:r>
    </w:p>
    <w:p w:rsidR="008C63E2" w:rsidRDefault="008C63E2" w:rsidP="004B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Колесниковой Эвелине Вадимовне </w:t>
      </w:r>
    </w:p>
    <w:p w:rsidR="00F51794" w:rsidRDefault="00F51794" w:rsidP="00F51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946" w:rsidRDefault="004B6946" w:rsidP="00F5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                                             на заместителя главы администрации муниципального района Малыхина О.Н.    </w:t>
      </w:r>
    </w:p>
    <w:p w:rsidR="00F51794" w:rsidRDefault="00F51794" w:rsidP="00F517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1794" w:rsidRDefault="00F51794" w:rsidP="00F517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1794" w:rsidRDefault="00F51794" w:rsidP="00F517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1794" w:rsidRDefault="00F51794" w:rsidP="00F517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1794" w:rsidRDefault="00F51794" w:rsidP="00F517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63E2" w:rsidRPr="004E27F0" w:rsidRDefault="008C63E2" w:rsidP="008C6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И.о.г</w:t>
      </w:r>
      <w:r w:rsidRPr="004E27F0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E27F0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8C63E2" w:rsidRPr="004E27F0" w:rsidRDefault="008C63E2" w:rsidP="008C6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27F0">
        <w:rPr>
          <w:rFonts w:ascii="Times New Roman" w:hAnsi="Times New Roman" w:cs="Times New Roman"/>
          <w:bCs/>
          <w:sz w:val="28"/>
          <w:szCs w:val="28"/>
        </w:rPr>
        <w:t>Добринского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А.Т.Михалин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63E2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63E2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C63E2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C63E2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C63E2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C63E2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C63E2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C63E2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C63E2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C63E2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C63E2" w:rsidRPr="004F77CC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63E2" w:rsidRPr="004F77CC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77CC">
        <w:rPr>
          <w:rFonts w:ascii="Times New Roman" w:hAnsi="Times New Roman" w:cs="Times New Roman"/>
          <w:sz w:val="16"/>
          <w:szCs w:val="16"/>
        </w:rPr>
        <w:t xml:space="preserve">Чернов Александр Владимирович </w:t>
      </w:r>
    </w:p>
    <w:p w:rsidR="008C63E2" w:rsidRPr="004F77CC" w:rsidRDefault="008C63E2" w:rsidP="008C6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77CC">
        <w:rPr>
          <w:rFonts w:ascii="Times New Roman" w:hAnsi="Times New Roman" w:cs="Times New Roman"/>
          <w:sz w:val="16"/>
          <w:szCs w:val="16"/>
        </w:rPr>
        <w:t>8 474 (62) 2-13-79</w:t>
      </w:r>
    </w:p>
    <w:p w:rsidR="008C63E2" w:rsidRPr="004F77CC" w:rsidRDefault="008C63E2" w:rsidP="008C63E2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1794" w:rsidRDefault="00F51794" w:rsidP="00F51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51794" w:rsidSect="00F51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94"/>
    <w:rsid w:val="000B22AF"/>
    <w:rsid w:val="00435F84"/>
    <w:rsid w:val="004B6946"/>
    <w:rsid w:val="006B25DE"/>
    <w:rsid w:val="008C63E2"/>
    <w:rsid w:val="00CF6E89"/>
    <w:rsid w:val="00E9060E"/>
    <w:rsid w:val="00F51794"/>
    <w:rsid w:val="00F84728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040C-CD89-45EC-9AC4-EE68DBA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7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17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5179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51794"/>
  </w:style>
  <w:style w:type="paragraph" w:styleId="a7">
    <w:name w:val="Balloon Text"/>
    <w:basedOn w:val="a"/>
    <w:link w:val="a8"/>
    <w:uiPriority w:val="99"/>
    <w:semiHidden/>
    <w:unhideWhenUsed/>
    <w:rsid w:val="004B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2018-06-27T09:12:00Z</cp:lastPrinted>
  <dcterms:created xsi:type="dcterms:W3CDTF">2018-06-29T04:26:00Z</dcterms:created>
  <dcterms:modified xsi:type="dcterms:W3CDTF">2018-06-29T04:26:00Z</dcterms:modified>
</cp:coreProperties>
</file>