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57" w:rsidRDefault="00422357" w:rsidP="00D30CBB">
      <w:pPr>
        <w:spacing w:after="0" w:line="240" w:lineRule="auto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ПОСТ-РЕЛИЗ «горячая» телефонная линия</w:t>
      </w:r>
    </w:p>
    <w:p w:rsidR="00A0630B" w:rsidRDefault="00A0630B" w:rsidP="00CE02B6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422357" w:rsidRPr="00AF4A8F" w:rsidRDefault="00AF4A8F" w:rsidP="00CE02B6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AF4A8F">
        <w:rPr>
          <w:rFonts w:ascii="Segoe UI" w:hAnsi="Segoe UI" w:cs="Segoe UI"/>
          <w:b/>
          <w:sz w:val="24"/>
          <w:szCs w:val="24"/>
        </w:rPr>
        <w:t xml:space="preserve">Как </w:t>
      </w:r>
      <w:r>
        <w:rPr>
          <w:rFonts w:ascii="Segoe UI" w:hAnsi="Segoe UI" w:cs="Segoe UI"/>
          <w:b/>
          <w:sz w:val="24"/>
          <w:szCs w:val="24"/>
        </w:rPr>
        <w:t>поставить на кадастровый учет земельный участок</w:t>
      </w:r>
    </w:p>
    <w:p w:rsidR="00422357" w:rsidRDefault="00422357" w:rsidP="006570B7">
      <w:pPr>
        <w:spacing w:after="0" w:line="360" w:lineRule="auto"/>
        <w:ind w:firstLine="709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422357" w:rsidRDefault="00AF4A8F" w:rsidP="006570B7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10 апреля </w:t>
      </w:r>
      <w:r w:rsidR="00422357">
        <w:rPr>
          <w:rFonts w:ascii="Segoe UI" w:hAnsi="Segoe UI" w:cs="Segoe UI"/>
          <w:sz w:val="24"/>
          <w:szCs w:val="24"/>
        </w:rPr>
        <w:t>201</w:t>
      </w:r>
      <w:r w:rsidR="001E0C0D">
        <w:rPr>
          <w:rFonts w:ascii="Segoe UI" w:hAnsi="Segoe UI" w:cs="Segoe UI"/>
          <w:sz w:val="24"/>
          <w:szCs w:val="24"/>
        </w:rPr>
        <w:t>8 г</w:t>
      </w:r>
      <w:r w:rsidR="00422357">
        <w:rPr>
          <w:rFonts w:ascii="Segoe UI" w:hAnsi="Segoe UI" w:cs="Segoe UI"/>
          <w:sz w:val="24"/>
          <w:szCs w:val="24"/>
        </w:rPr>
        <w:t xml:space="preserve">ода в филиале ФГБУ «ФКП Росреестра» по Липецкой области состоялась </w:t>
      </w:r>
      <w:r>
        <w:rPr>
          <w:rFonts w:ascii="Segoe UI" w:hAnsi="Segoe UI" w:cs="Segoe UI"/>
          <w:sz w:val="24"/>
          <w:szCs w:val="24"/>
        </w:rPr>
        <w:t xml:space="preserve">очередная </w:t>
      </w:r>
      <w:r w:rsidR="00422357">
        <w:rPr>
          <w:rFonts w:ascii="Segoe UI" w:hAnsi="Segoe UI" w:cs="Segoe UI"/>
          <w:sz w:val="24"/>
          <w:szCs w:val="24"/>
        </w:rPr>
        <w:t>горячая телефонная линия на тему: «</w:t>
      </w:r>
      <w:r>
        <w:rPr>
          <w:rFonts w:ascii="Segoe UI" w:hAnsi="Segoe UI" w:cs="Segoe UI"/>
          <w:sz w:val="24"/>
          <w:szCs w:val="24"/>
        </w:rPr>
        <w:t>Кадастровый учет земельных участков</w:t>
      </w:r>
      <w:r w:rsidR="00422357">
        <w:rPr>
          <w:rFonts w:ascii="Segoe UI" w:hAnsi="Segoe UI" w:cs="Segoe UI"/>
          <w:sz w:val="24"/>
          <w:szCs w:val="24"/>
        </w:rPr>
        <w:t>».</w:t>
      </w:r>
    </w:p>
    <w:p w:rsidR="00DA55A7" w:rsidRDefault="00422357" w:rsidP="006570B7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проведения горячей линии, специалистами региональной Кадастровой палаты было принято более </w:t>
      </w:r>
      <w:r w:rsidR="00AF4A8F">
        <w:rPr>
          <w:rFonts w:ascii="Segoe UI" w:hAnsi="Segoe UI" w:cs="Segoe UI"/>
          <w:sz w:val="24"/>
          <w:szCs w:val="24"/>
        </w:rPr>
        <w:t>38</w:t>
      </w:r>
      <w:r>
        <w:rPr>
          <w:rFonts w:ascii="Segoe UI" w:hAnsi="Segoe UI" w:cs="Segoe UI"/>
          <w:sz w:val="24"/>
          <w:szCs w:val="24"/>
        </w:rPr>
        <w:t xml:space="preserve"> звонков от граждан. </w:t>
      </w:r>
    </w:p>
    <w:p w:rsidR="00422357" w:rsidRDefault="00422357" w:rsidP="006570B7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Мы приводим ответы на самые актуальные вопросы, поступившие в ходе мероприятия.</w:t>
      </w:r>
    </w:p>
    <w:p w:rsidR="006570B7" w:rsidRDefault="006570B7" w:rsidP="00AD4D5B">
      <w:pPr>
        <w:pStyle w:val="a9"/>
        <w:spacing w:after="0"/>
        <w:ind w:left="927"/>
        <w:jc w:val="both"/>
        <w:rPr>
          <w:rFonts w:ascii="Segoe UI" w:hAnsi="Segoe UI" w:cs="Segoe UI"/>
          <w:b/>
          <w:sz w:val="24"/>
          <w:szCs w:val="24"/>
        </w:rPr>
      </w:pPr>
    </w:p>
    <w:p w:rsidR="00674133" w:rsidRDefault="00AF4A8F" w:rsidP="00294451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Елизавета</w:t>
      </w:r>
      <w:r w:rsidR="006570B7" w:rsidRPr="006570B7">
        <w:rPr>
          <w:rFonts w:ascii="Segoe UI" w:hAnsi="Segoe UI" w:cs="Segoe UI"/>
          <w:b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/>
          <w:sz w:val="24"/>
          <w:szCs w:val="24"/>
        </w:rPr>
        <w:t>Грязинский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район</w:t>
      </w:r>
      <w:r w:rsidR="006570B7" w:rsidRPr="006570B7">
        <w:rPr>
          <w:rFonts w:ascii="Segoe UI" w:hAnsi="Segoe UI" w:cs="Segoe UI"/>
          <w:b/>
          <w:sz w:val="24"/>
          <w:szCs w:val="24"/>
        </w:rPr>
        <w:t xml:space="preserve">: </w:t>
      </w:r>
      <w:r w:rsidRPr="00C52F09">
        <w:rPr>
          <w:rFonts w:ascii="Segoe UI" w:hAnsi="Segoe UI" w:cs="Segoe UI"/>
          <w:sz w:val="24"/>
          <w:szCs w:val="24"/>
        </w:rPr>
        <w:t>«</w:t>
      </w:r>
      <w:r w:rsidR="00C52F09">
        <w:rPr>
          <w:rFonts w:ascii="Segoe UI" w:hAnsi="Segoe UI" w:cs="Segoe UI"/>
          <w:sz w:val="24"/>
          <w:szCs w:val="24"/>
        </w:rPr>
        <w:t>При выполнении межевания земельного участка</w:t>
      </w:r>
      <w:r w:rsidR="00B77E94">
        <w:rPr>
          <w:rFonts w:ascii="Segoe UI" w:hAnsi="Segoe UI" w:cs="Segoe UI"/>
          <w:sz w:val="24"/>
          <w:szCs w:val="24"/>
        </w:rPr>
        <w:t>,</w:t>
      </w:r>
      <w:r w:rsidR="00C52F09">
        <w:rPr>
          <w:rFonts w:ascii="Segoe UI" w:hAnsi="Segoe UI" w:cs="Segoe UI"/>
          <w:sz w:val="24"/>
          <w:szCs w:val="24"/>
        </w:rPr>
        <w:t xml:space="preserve"> с</w:t>
      </w:r>
      <w:r w:rsidR="00C52F09" w:rsidRPr="00C52F09">
        <w:rPr>
          <w:rFonts w:ascii="Segoe UI" w:hAnsi="Segoe UI" w:cs="Segoe UI"/>
          <w:sz w:val="24"/>
          <w:szCs w:val="24"/>
        </w:rPr>
        <w:t xml:space="preserve">осед </w:t>
      </w:r>
      <w:proofErr w:type="gramStart"/>
      <w:r w:rsidR="00294451">
        <w:rPr>
          <w:rFonts w:ascii="Segoe UI" w:hAnsi="Segoe UI" w:cs="Segoe UI"/>
          <w:sz w:val="24"/>
          <w:szCs w:val="24"/>
        </w:rPr>
        <w:t>отказывается</w:t>
      </w:r>
      <w:proofErr w:type="gramEnd"/>
      <w:r w:rsidR="00C52F09" w:rsidRPr="00C52F09">
        <w:rPr>
          <w:rFonts w:ascii="Segoe UI" w:hAnsi="Segoe UI" w:cs="Segoe UI"/>
          <w:sz w:val="24"/>
          <w:szCs w:val="24"/>
        </w:rPr>
        <w:t xml:space="preserve"> подписывает акт согласования границ, как </w:t>
      </w:r>
      <w:r w:rsidR="00294451">
        <w:rPr>
          <w:rFonts w:ascii="Segoe UI" w:hAnsi="Segoe UI" w:cs="Segoe UI"/>
          <w:sz w:val="24"/>
          <w:szCs w:val="24"/>
        </w:rPr>
        <w:t xml:space="preserve">решить </w:t>
      </w:r>
      <w:r w:rsidR="00C52F09" w:rsidRPr="00C52F09">
        <w:rPr>
          <w:rFonts w:ascii="Segoe UI" w:hAnsi="Segoe UI" w:cs="Segoe UI"/>
          <w:sz w:val="24"/>
          <w:szCs w:val="24"/>
        </w:rPr>
        <w:t>данную проблему? </w:t>
      </w:r>
      <w:r w:rsidR="00C52F09">
        <w:rPr>
          <w:rFonts w:ascii="Trebuchet MS" w:hAnsi="Trebuchet MS"/>
          <w:color w:val="464646"/>
          <w:sz w:val="21"/>
          <w:szCs w:val="21"/>
        </w:rPr>
        <w:br/>
      </w:r>
      <w:r w:rsidRPr="00AF4A8F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КП:</w:t>
      </w:r>
      <w:r w:rsidR="00674133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 </w:t>
      </w:r>
      <w:r w:rsidR="00674133">
        <w:rPr>
          <w:rFonts w:ascii="Segoe UI" w:hAnsi="Segoe UI" w:cs="Segoe UI"/>
          <w:sz w:val="24"/>
          <w:szCs w:val="24"/>
        </w:rPr>
        <w:t>Местоположение границ земельных участков подлежит обязательному согласованию с заинтересованными лицами (владельцами смежных земельных участков</w:t>
      </w:r>
      <w:r w:rsidR="00FF2528">
        <w:rPr>
          <w:rFonts w:ascii="Segoe UI" w:hAnsi="Segoe UI" w:cs="Segoe UI"/>
          <w:sz w:val="24"/>
          <w:szCs w:val="24"/>
        </w:rPr>
        <w:t xml:space="preserve">, </w:t>
      </w:r>
      <w:r w:rsidR="00FF2528" w:rsidRPr="00682EC3">
        <w:rPr>
          <w:rFonts w:ascii="Segoe UI" w:hAnsi="Segoe UI" w:cs="Segoe UI"/>
          <w:sz w:val="24"/>
          <w:szCs w:val="24"/>
        </w:rPr>
        <w:t>местоположение границ которых так же уточняется в результате кадастровых работ</w:t>
      </w:r>
      <w:r w:rsidR="00674133" w:rsidRPr="00682EC3">
        <w:rPr>
          <w:rFonts w:ascii="Segoe UI" w:hAnsi="Segoe UI" w:cs="Segoe UI"/>
          <w:sz w:val="24"/>
          <w:szCs w:val="24"/>
        </w:rPr>
        <w:t>).</w:t>
      </w:r>
      <w:r w:rsidR="00674133">
        <w:rPr>
          <w:rFonts w:ascii="Segoe UI" w:hAnsi="Segoe UI" w:cs="Segoe UI"/>
          <w:sz w:val="24"/>
          <w:szCs w:val="24"/>
        </w:rPr>
        <w:t xml:space="preserve"> Результат согласования местоположения границ оформляется кадастровым инженером в форме </w:t>
      </w:r>
      <w:r w:rsidR="00FF2528">
        <w:rPr>
          <w:rFonts w:ascii="Segoe UI" w:hAnsi="Segoe UI" w:cs="Segoe UI"/>
          <w:sz w:val="24"/>
          <w:szCs w:val="24"/>
        </w:rPr>
        <w:t>А</w:t>
      </w:r>
      <w:r w:rsidR="00674133">
        <w:rPr>
          <w:rFonts w:ascii="Segoe UI" w:hAnsi="Segoe UI" w:cs="Segoe UI"/>
          <w:sz w:val="24"/>
          <w:szCs w:val="24"/>
        </w:rPr>
        <w:t>кта согласования местоположения границ. Местоположение границ земельного участка считает</w:t>
      </w:r>
      <w:r w:rsidR="00FF2528">
        <w:rPr>
          <w:rFonts w:ascii="Segoe UI" w:hAnsi="Segoe UI" w:cs="Segoe UI"/>
          <w:sz w:val="24"/>
          <w:szCs w:val="24"/>
        </w:rPr>
        <w:t>ся согласованным при наличии в А</w:t>
      </w:r>
      <w:r w:rsidR="00674133">
        <w:rPr>
          <w:rFonts w:ascii="Segoe UI" w:hAnsi="Segoe UI" w:cs="Segoe UI"/>
          <w:sz w:val="24"/>
          <w:szCs w:val="24"/>
        </w:rPr>
        <w:t>кте согласования личных подписей всех заинтересованных лиц или их представителей.</w:t>
      </w:r>
    </w:p>
    <w:p w:rsidR="00B5347A" w:rsidRDefault="00674133" w:rsidP="00B5347A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</w:t>
      </w:r>
      <w:r w:rsidR="00B77E94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извещенн</w:t>
      </w:r>
      <w:r w:rsidR="00B77E94">
        <w:rPr>
          <w:rFonts w:ascii="Segoe UI" w:hAnsi="Segoe UI" w:cs="Segoe UI"/>
          <w:sz w:val="24"/>
          <w:szCs w:val="24"/>
        </w:rPr>
        <w:t>ый</w:t>
      </w:r>
      <w:r>
        <w:rPr>
          <w:rFonts w:ascii="Segoe UI" w:hAnsi="Segoe UI" w:cs="Segoe UI"/>
          <w:sz w:val="24"/>
          <w:szCs w:val="24"/>
        </w:rPr>
        <w:t xml:space="preserve"> </w:t>
      </w:r>
      <w:r w:rsidR="00B77E94">
        <w:rPr>
          <w:rFonts w:ascii="Segoe UI" w:hAnsi="Segoe UI" w:cs="Segoe UI"/>
          <w:sz w:val="24"/>
          <w:szCs w:val="24"/>
        </w:rPr>
        <w:t>надлежащим образом</w:t>
      </w:r>
      <w:r w:rsidR="00B5347A">
        <w:rPr>
          <w:rFonts w:ascii="Segoe UI" w:hAnsi="Segoe UI" w:cs="Segoe UI"/>
          <w:sz w:val="24"/>
          <w:szCs w:val="24"/>
        </w:rPr>
        <w:t>,</w:t>
      </w:r>
      <w:r w:rsidR="00B77E94">
        <w:rPr>
          <w:rFonts w:ascii="Segoe UI" w:hAnsi="Segoe UI" w:cs="Segoe UI"/>
          <w:sz w:val="24"/>
          <w:szCs w:val="24"/>
        </w:rPr>
        <w:t xml:space="preserve"> сосед</w:t>
      </w:r>
      <w:r w:rsidR="00B5347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или его представитель</w:t>
      </w:r>
      <w:r w:rsidR="00B5347A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 в </w:t>
      </w:r>
      <w:r w:rsidR="00B5347A">
        <w:rPr>
          <w:rFonts w:ascii="Segoe UI" w:hAnsi="Segoe UI" w:cs="Segoe UI"/>
          <w:sz w:val="24"/>
          <w:szCs w:val="24"/>
        </w:rPr>
        <w:t>течени</w:t>
      </w:r>
      <w:proofErr w:type="gramStart"/>
      <w:r w:rsidR="00B5347A">
        <w:rPr>
          <w:rFonts w:ascii="Segoe UI" w:hAnsi="Segoe UI" w:cs="Segoe UI"/>
          <w:sz w:val="24"/>
          <w:szCs w:val="24"/>
        </w:rPr>
        <w:t>и</w:t>
      </w:r>
      <w:proofErr w:type="gramEnd"/>
      <w:r w:rsidR="00B5347A">
        <w:rPr>
          <w:rFonts w:ascii="Segoe UI" w:hAnsi="Segoe UI" w:cs="Segoe UI"/>
          <w:sz w:val="24"/>
          <w:szCs w:val="24"/>
        </w:rPr>
        <w:t xml:space="preserve"> 30 дней</w:t>
      </w:r>
      <w:r>
        <w:rPr>
          <w:rFonts w:ascii="Segoe UI" w:hAnsi="Segoe UI" w:cs="Segoe UI"/>
          <w:sz w:val="24"/>
          <w:szCs w:val="24"/>
        </w:rPr>
        <w:t xml:space="preserve"> не выразили свое согласие посредством заверения личной подписью </w:t>
      </w:r>
      <w:r w:rsidR="00FF2528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кта согласования местоположения границ либо не представили свои возражения о местоположении границ в письменной форме с их обоснованием, местоположение соответствующих границ земельных участков считается согласованным таким лицом, о </w:t>
      </w:r>
      <w:r w:rsidRPr="00682EC3">
        <w:rPr>
          <w:rFonts w:ascii="Segoe UI" w:hAnsi="Segoe UI" w:cs="Segoe UI"/>
          <w:sz w:val="24"/>
          <w:szCs w:val="24"/>
        </w:rPr>
        <w:t>чем в акт согласования местоположения границ вносится соответствующая запись</w:t>
      </w:r>
      <w:r w:rsidR="00FF2528" w:rsidRPr="00682EC3">
        <w:rPr>
          <w:rFonts w:ascii="Segoe UI" w:hAnsi="Segoe UI" w:cs="Segoe UI"/>
          <w:sz w:val="24"/>
          <w:szCs w:val="24"/>
        </w:rPr>
        <w:t xml:space="preserve"> (например: «возражения не поступили»)</w:t>
      </w:r>
      <w:r w:rsidRPr="00682EC3">
        <w:rPr>
          <w:rFonts w:ascii="Segoe UI" w:hAnsi="Segoe UI" w:cs="Segoe UI"/>
          <w:sz w:val="24"/>
          <w:szCs w:val="24"/>
        </w:rPr>
        <w:t>. К</w:t>
      </w:r>
      <w:r>
        <w:rPr>
          <w:rFonts w:ascii="Segoe UI" w:hAnsi="Segoe UI" w:cs="Segoe UI"/>
          <w:sz w:val="24"/>
          <w:szCs w:val="24"/>
        </w:rPr>
        <w:t xml:space="preserve"> межевому плану прилагаются докумен</w:t>
      </w:r>
      <w:r w:rsidR="001E2510">
        <w:rPr>
          <w:rFonts w:ascii="Segoe UI" w:hAnsi="Segoe UI" w:cs="Segoe UI"/>
          <w:sz w:val="24"/>
          <w:szCs w:val="24"/>
        </w:rPr>
        <w:t>ты, подтверждающие факт</w:t>
      </w:r>
      <w:r>
        <w:rPr>
          <w:rFonts w:ascii="Segoe UI" w:hAnsi="Segoe UI" w:cs="Segoe UI"/>
          <w:sz w:val="24"/>
          <w:szCs w:val="24"/>
        </w:rPr>
        <w:t xml:space="preserve"> извещения указанного лица. Данные документы являются неотъемлемой частью межевого плана.</w:t>
      </w:r>
    </w:p>
    <w:p w:rsidR="00B5347A" w:rsidRDefault="00B5347A" w:rsidP="00B5347A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ваш сосед или его представитель</w:t>
      </w:r>
      <w:r w:rsidR="00294451">
        <w:rPr>
          <w:rFonts w:ascii="Segoe UI" w:hAnsi="Segoe UI" w:cs="Segoe UI"/>
          <w:sz w:val="24"/>
          <w:szCs w:val="24"/>
        </w:rPr>
        <w:t xml:space="preserve"> представили в письменной форме возражения относительно данного согласования с обоснованием отказа в нем, в </w:t>
      </w:r>
      <w:r w:rsidR="00FF2528">
        <w:rPr>
          <w:rFonts w:ascii="Segoe UI" w:hAnsi="Segoe UI" w:cs="Segoe UI"/>
          <w:sz w:val="24"/>
          <w:szCs w:val="24"/>
        </w:rPr>
        <w:t>А</w:t>
      </w:r>
      <w:r w:rsidR="00294451">
        <w:rPr>
          <w:rFonts w:ascii="Segoe UI" w:hAnsi="Segoe UI" w:cs="Segoe UI"/>
          <w:sz w:val="24"/>
          <w:szCs w:val="24"/>
        </w:rPr>
        <w:t xml:space="preserve">кт согласования местоположения границ вносятся записи о содержании указанных </w:t>
      </w:r>
      <w:hyperlink r:id="rId8" w:history="1">
        <w:r w:rsidR="00294451" w:rsidRPr="00294451">
          <w:rPr>
            <w:rFonts w:ascii="Segoe UI" w:hAnsi="Segoe UI" w:cs="Segoe UI"/>
            <w:sz w:val="24"/>
            <w:szCs w:val="24"/>
          </w:rPr>
          <w:t>возражений</w:t>
        </w:r>
      </w:hyperlink>
      <w:r w:rsidR="00294451" w:rsidRPr="00294451">
        <w:rPr>
          <w:rFonts w:ascii="Segoe UI" w:hAnsi="Segoe UI" w:cs="Segoe UI"/>
          <w:sz w:val="24"/>
          <w:szCs w:val="24"/>
        </w:rPr>
        <w:t>.</w:t>
      </w:r>
      <w:r w:rsidR="00294451">
        <w:rPr>
          <w:rFonts w:ascii="Segoe UI" w:hAnsi="Segoe UI" w:cs="Segoe UI"/>
          <w:sz w:val="24"/>
          <w:szCs w:val="24"/>
        </w:rPr>
        <w:t xml:space="preserve"> Представленные в письменной форме возражения прилагаются к межевому плану и являются его неотъемлемой частью.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5347A">
        <w:rPr>
          <w:rFonts w:ascii="Segoe UI" w:hAnsi="Segoe UI" w:cs="Segoe UI"/>
          <w:sz w:val="24"/>
          <w:szCs w:val="24"/>
        </w:rPr>
        <w:t xml:space="preserve">При наличии возражений </w:t>
      </w:r>
      <w:r w:rsidR="00FF2528">
        <w:rPr>
          <w:rFonts w:ascii="Segoe UI" w:hAnsi="Segoe UI" w:cs="Segoe UI"/>
          <w:sz w:val="24"/>
          <w:szCs w:val="24"/>
        </w:rPr>
        <w:t>относительно</w:t>
      </w:r>
      <w:r w:rsidRPr="00B5347A">
        <w:rPr>
          <w:rFonts w:ascii="Segoe UI" w:hAnsi="Segoe UI" w:cs="Segoe UI"/>
          <w:sz w:val="24"/>
          <w:szCs w:val="24"/>
        </w:rPr>
        <w:t xml:space="preserve"> </w:t>
      </w:r>
      <w:r w:rsidRPr="00682EC3">
        <w:rPr>
          <w:rFonts w:ascii="Segoe UI" w:hAnsi="Segoe UI" w:cs="Segoe UI"/>
          <w:sz w:val="24"/>
          <w:szCs w:val="24"/>
        </w:rPr>
        <w:t xml:space="preserve">утвержденного вами варианта границ соседи имеют право на письменное обращение в организацию, что проводит межевание, с требованием </w:t>
      </w:r>
      <w:r w:rsidR="00FF2528" w:rsidRPr="00682EC3">
        <w:rPr>
          <w:rFonts w:ascii="Segoe UI" w:hAnsi="Segoe UI" w:cs="Segoe UI"/>
          <w:sz w:val="24"/>
          <w:szCs w:val="24"/>
        </w:rPr>
        <w:t>приостановления кадастровых</w:t>
      </w:r>
      <w:r w:rsidRPr="00682EC3">
        <w:rPr>
          <w:rFonts w:ascii="Segoe UI" w:hAnsi="Segoe UI" w:cs="Segoe UI"/>
          <w:sz w:val="24"/>
          <w:szCs w:val="24"/>
        </w:rPr>
        <w:t xml:space="preserve"> работ до момента полного урегулирования спорного вопроса. В этом случае формирование межевого плана прекращается инженером до момента урегулирования вопроса.</w:t>
      </w:r>
      <w:r w:rsidRPr="00B5347A">
        <w:rPr>
          <w:rFonts w:ascii="Segoe UI" w:hAnsi="Segoe UI" w:cs="Segoe UI"/>
          <w:sz w:val="24"/>
          <w:szCs w:val="24"/>
        </w:rPr>
        <w:t> </w:t>
      </w:r>
    </w:p>
    <w:p w:rsidR="00674133" w:rsidRDefault="00811CA4" w:rsidP="00682EC3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811CA4">
        <w:rPr>
          <w:rFonts w:ascii="Segoe UI" w:hAnsi="Segoe UI" w:cs="Segoe UI"/>
          <w:sz w:val="24"/>
          <w:szCs w:val="24"/>
        </w:rPr>
        <w:lastRenderedPageBreak/>
        <w:t>При невозможности найти компромисс и самостоятельно решить возникший вопрос стороны </w:t>
      </w:r>
      <w:r w:rsidRPr="00811CA4">
        <w:rPr>
          <w:rFonts w:ascii="Segoe UI" w:hAnsi="Segoe UI" w:cs="Segoe UI"/>
          <w:bCs/>
          <w:sz w:val="24"/>
          <w:szCs w:val="24"/>
        </w:rPr>
        <w:t>имеют право обратиться в суд</w:t>
      </w:r>
      <w:r w:rsidRPr="00811CA4">
        <w:rPr>
          <w:rFonts w:ascii="Segoe UI" w:hAnsi="Segoe UI" w:cs="Segoe UI"/>
          <w:sz w:val="24"/>
          <w:szCs w:val="24"/>
        </w:rPr>
        <w:t>.</w:t>
      </w:r>
      <w:r w:rsidR="00B5347A">
        <w:rPr>
          <w:rFonts w:ascii="Segoe UI" w:hAnsi="Segoe UI" w:cs="Segoe UI"/>
          <w:sz w:val="24"/>
          <w:szCs w:val="24"/>
        </w:rPr>
        <w:t xml:space="preserve"> </w:t>
      </w:r>
    </w:p>
    <w:p w:rsidR="00682EC3" w:rsidRDefault="00682EC3" w:rsidP="00682EC3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747850" w:rsidRDefault="001E2510" w:rsidP="00294451">
      <w:pPr>
        <w:spacing w:after="0"/>
        <w:ind w:firstLine="54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Аркадий</w:t>
      </w:r>
      <w:r w:rsidR="00747850" w:rsidRPr="00747850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, город Липецк:</w:t>
      </w:r>
      <w:r w:rsidR="00747850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8050AB" w:rsidRPr="001E2510">
        <w:rPr>
          <w:rFonts w:ascii="Segoe UI" w:hAnsi="Segoe UI" w:cs="Segoe UI"/>
          <w:sz w:val="24"/>
          <w:szCs w:val="24"/>
        </w:rPr>
        <w:t>«</w:t>
      </w:r>
      <w:r w:rsidRPr="001E2510">
        <w:rPr>
          <w:rFonts w:ascii="Segoe UI" w:hAnsi="Segoe UI" w:cs="Segoe UI"/>
          <w:sz w:val="24"/>
          <w:szCs w:val="24"/>
        </w:rPr>
        <w:t>Нужно ли для продажи проводить межевание, если границы</w:t>
      </w:r>
      <w:r w:rsidR="007862E1">
        <w:rPr>
          <w:rFonts w:ascii="Segoe UI" w:hAnsi="Segoe UI" w:cs="Segoe UI"/>
          <w:sz w:val="24"/>
          <w:szCs w:val="24"/>
        </w:rPr>
        <w:t xml:space="preserve"> земельного участка</w:t>
      </w:r>
      <w:r w:rsidRPr="001E2510">
        <w:rPr>
          <w:rFonts w:ascii="Segoe UI" w:hAnsi="Segoe UI" w:cs="Segoe UI"/>
          <w:sz w:val="24"/>
          <w:szCs w:val="24"/>
        </w:rPr>
        <w:t xml:space="preserve"> были определены еще в 90-х годах? </w:t>
      </w:r>
      <w:r w:rsidR="008050AB" w:rsidRPr="001E2510">
        <w:rPr>
          <w:rFonts w:ascii="Segoe UI" w:hAnsi="Segoe UI" w:cs="Segoe UI"/>
          <w:sz w:val="24"/>
          <w:szCs w:val="24"/>
        </w:rPr>
        <w:t>»</w:t>
      </w:r>
    </w:p>
    <w:p w:rsidR="001E0C0D" w:rsidRDefault="00AD4D5B" w:rsidP="00294451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AD4D5B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КП: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Pr="00AD4D5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</w:t>
      </w:r>
      <w:r w:rsidR="0082374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случае, если в Едином государственном реестре недвижимости содержаться сведения о вашем земельном</w:t>
      </w:r>
      <w:r w:rsidR="009171C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участке</w:t>
      </w:r>
      <w:r w:rsidR="0082374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то </w:t>
      </w:r>
      <w:r w:rsidR="009171C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проводить повторное межевание не обязательно. </w:t>
      </w:r>
      <w:r w:rsidR="009171CB" w:rsidRPr="009171C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Действующее законодательство не ограничивает право собственника распоряжаться принадлежащим ему земельным участком, сведения о котором имеются в кадастре недвижимости</w:t>
      </w:r>
      <w:r w:rsidR="003A14F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 </w:t>
      </w:r>
      <w:r w:rsidR="003A14F5" w:rsidRPr="004B4B1B">
        <w:rPr>
          <w:rFonts w:ascii="Segoe UI" w:hAnsi="Segoe UI" w:cs="Segoe UI"/>
          <w:sz w:val="24"/>
          <w:szCs w:val="24"/>
        </w:rPr>
        <w:t>Действующее законодательство также не содержит ограничения на совершение сделок с земельными участками, сведения о которых содержатся в Е</w:t>
      </w:r>
      <w:r w:rsidR="007862E1">
        <w:rPr>
          <w:rFonts w:ascii="Segoe UI" w:hAnsi="Segoe UI" w:cs="Segoe UI"/>
          <w:sz w:val="24"/>
          <w:szCs w:val="24"/>
        </w:rPr>
        <w:t>дином государственном реестре недвижимости</w:t>
      </w:r>
      <w:r w:rsidR="003A14F5" w:rsidRPr="004B4B1B">
        <w:rPr>
          <w:rFonts w:ascii="Segoe UI" w:hAnsi="Segoe UI" w:cs="Segoe UI"/>
          <w:sz w:val="24"/>
          <w:szCs w:val="24"/>
        </w:rPr>
        <w:t xml:space="preserve">, но </w:t>
      </w:r>
      <w:proofErr w:type="gramStart"/>
      <w:r w:rsidR="003A14F5" w:rsidRPr="004B4B1B">
        <w:rPr>
          <w:rFonts w:ascii="Segoe UI" w:hAnsi="Segoe UI" w:cs="Segoe UI"/>
          <w:sz w:val="24"/>
          <w:szCs w:val="24"/>
        </w:rPr>
        <w:t>границы</w:t>
      </w:r>
      <w:proofErr w:type="gramEnd"/>
      <w:r w:rsidR="003A14F5" w:rsidRPr="004B4B1B">
        <w:rPr>
          <w:rFonts w:ascii="Segoe UI" w:hAnsi="Segoe UI" w:cs="Segoe UI"/>
          <w:sz w:val="24"/>
          <w:szCs w:val="24"/>
        </w:rPr>
        <w:t xml:space="preserve"> которых не установлены</w:t>
      </w:r>
      <w:r w:rsidR="00B77E94">
        <w:rPr>
          <w:rFonts w:ascii="Segoe UI" w:hAnsi="Segoe UI" w:cs="Segoe UI"/>
          <w:sz w:val="24"/>
          <w:szCs w:val="24"/>
        </w:rPr>
        <w:t>,</w:t>
      </w:r>
      <w:r w:rsidR="003A14F5" w:rsidRPr="004B4B1B">
        <w:rPr>
          <w:rFonts w:ascii="Segoe UI" w:hAnsi="Segoe UI" w:cs="Segoe UI"/>
          <w:sz w:val="24"/>
          <w:szCs w:val="24"/>
        </w:rPr>
        <w:t xml:space="preserve">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3A14F5" w:rsidRPr="004B4B1B" w:rsidRDefault="003A14F5" w:rsidP="00294451">
      <w:pPr>
        <w:shd w:val="clear" w:color="auto" w:fill="FFFFFF"/>
        <w:spacing w:after="240"/>
        <w:ind w:firstLine="658"/>
        <w:contextualSpacing/>
        <w:jc w:val="both"/>
        <w:rPr>
          <w:rFonts w:ascii="Segoe UI" w:hAnsi="Segoe UI" w:cs="Segoe UI"/>
          <w:sz w:val="24"/>
          <w:szCs w:val="24"/>
        </w:rPr>
      </w:pPr>
      <w:r w:rsidRPr="004B4B1B">
        <w:rPr>
          <w:rFonts w:ascii="Segoe UI" w:hAnsi="Segoe UI" w:cs="Segoe UI"/>
          <w:sz w:val="24"/>
          <w:szCs w:val="24"/>
        </w:rPr>
        <w:t>Вместе с тем, в процессе землепользования могут возникнуть различные споры между собственниками, в том числе с соседями, с органами местного самоуправления. В связи с этим Кадастровая палата по Липецкой области рекомендует правообладателям земельных участков, не имеющих точных границ, рассмотреть возможность проведения межевания во избежание возможных конфликтов. </w:t>
      </w:r>
    </w:p>
    <w:p w:rsidR="003A14F5" w:rsidRDefault="003A14F5" w:rsidP="00037A94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b/>
          <w:sz w:val="24"/>
          <w:szCs w:val="24"/>
        </w:rPr>
      </w:pPr>
    </w:p>
    <w:p w:rsidR="009F543A" w:rsidRDefault="009F543A" w:rsidP="00207B99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Светлана, </w:t>
      </w:r>
      <w:proofErr w:type="spellStart"/>
      <w:r>
        <w:rPr>
          <w:rFonts w:ascii="Segoe UI" w:hAnsi="Segoe UI" w:cs="Segoe UI"/>
          <w:b/>
          <w:sz w:val="24"/>
          <w:szCs w:val="24"/>
        </w:rPr>
        <w:t>Становлянский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район: </w:t>
      </w:r>
      <w:proofErr w:type="gramStart"/>
      <w:r w:rsidR="007862E1" w:rsidRPr="007862E1">
        <w:rPr>
          <w:rFonts w:ascii="Segoe UI" w:hAnsi="Segoe UI" w:cs="Segoe UI"/>
          <w:sz w:val="24"/>
          <w:szCs w:val="24"/>
        </w:rPr>
        <w:t xml:space="preserve">Как изменить </w:t>
      </w:r>
      <w:r w:rsidR="00207B99">
        <w:rPr>
          <w:rFonts w:ascii="Segoe UI" w:hAnsi="Segoe UI" w:cs="Segoe UI"/>
          <w:sz w:val="24"/>
          <w:szCs w:val="24"/>
        </w:rPr>
        <w:t xml:space="preserve">вид </w:t>
      </w:r>
      <w:r w:rsidR="007862E1" w:rsidRPr="007862E1">
        <w:rPr>
          <w:rFonts w:ascii="Segoe UI" w:hAnsi="Segoe UI" w:cs="Segoe UI"/>
          <w:sz w:val="24"/>
          <w:szCs w:val="24"/>
        </w:rPr>
        <w:t>разрешенно</w:t>
      </w:r>
      <w:r w:rsidR="00207B99">
        <w:rPr>
          <w:rFonts w:ascii="Segoe UI" w:hAnsi="Segoe UI" w:cs="Segoe UI"/>
          <w:sz w:val="24"/>
          <w:szCs w:val="24"/>
        </w:rPr>
        <w:t>го</w:t>
      </w:r>
      <w:r w:rsidR="007862E1" w:rsidRPr="007862E1">
        <w:rPr>
          <w:rFonts w:ascii="Segoe UI" w:hAnsi="Segoe UI" w:cs="Segoe UI"/>
          <w:sz w:val="24"/>
          <w:szCs w:val="24"/>
        </w:rPr>
        <w:t xml:space="preserve"> использовани</w:t>
      </w:r>
      <w:r w:rsidR="00207B99">
        <w:rPr>
          <w:rFonts w:ascii="Segoe UI" w:hAnsi="Segoe UI" w:cs="Segoe UI"/>
          <w:sz w:val="24"/>
          <w:szCs w:val="24"/>
        </w:rPr>
        <w:t>я</w:t>
      </w:r>
      <w:r w:rsidR="00196899">
        <w:rPr>
          <w:rFonts w:ascii="Segoe UI" w:hAnsi="Segoe UI" w:cs="Segoe UI"/>
          <w:sz w:val="24"/>
          <w:szCs w:val="24"/>
        </w:rPr>
        <w:t xml:space="preserve"> земельного участка</w:t>
      </w:r>
      <w:r w:rsidR="007862E1" w:rsidRPr="007862E1">
        <w:rPr>
          <w:rFonts w:ascii="Segoe UI" w:hAnsi="Segoe UI" w:cs="Segoe UI"/>
          <w:sz w:val="24"/>
          <w:szCs w:val="24"/>
        </w:rPr>
        <w:t xml:space="preserve"> </w:t>
      </w:r>
      <w:r w:rsidR="00196899">
        <w:rPr>
          <w:rFonts w:ascii="Segoe UI" w:hAnsi="Segoe UI" w:cs="Segoe UI"/>
          <w:sz w:val="24"/>
          <w:szCs w:val="24"/>
        </w:rPr>
        <w:t>с</w:t>
      </w:r>
      <w:r w:rsidR="00FF2528">
        <w:rPr>
          <w:rFonts w:ascii="Segoe UI" w:hAnsi="Segoe UI" w:cs="Segoe UI"/>
          <w:sz w:val="24"/>
          <w:szCs w:val="24"/>
        </w:rPr>
        <w:t xml:space="preserve"> «личное подсобное хозяйство» на</w:t>
      </w:r>
      <w:r w:rsidR="00196899">
        <w:rPr>
          <w:rFonts w:ascii="Segoe UI" w:hAnsi="Segoe UI" w:cs="Segoe UI"/>
          <w:sz w:val="24"/>
          <w:szCs w:val="24"/>
        </w:rPr>
        <w:t xml:space="preserve"> «индивидуа</w:t>
      </w:r>
      <w:r w:rsidR="00FF2528">
        <w:rPr>
          <w:rFonts w:ascii="Segoe UI" w:hAnsi="Segoe UI" w:cs="Segoe UI"/>
          <w:sz w:val="24"/>
          <w:szCs w:val="24"/>
        </w:rPr>
        <w:t>льного жилищного строительства»</w:t>
      </w:r>
      <w:r w:rsidR="007862E1" w:rsidRPr="007862E1">
        <w:rPr>
          <w:rFonts w:ascii="Segoe UI" w:hAnsi="Segoe UI" w:cs="Segoe UI"/>
          <w:sz w:val="24"/>
          <w:szCs w:val="24"/>
        </w:rPr>
        <w:t>?</w:t>
      </w:r>
      <w:proofErr w:type="gramEnd"/>
    </w:p>
    <w:p w:rsidR="0019337F" w:rsidRDefault="006C05C4" w:rsidP="00196899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6C05C4">
        <w:rPr>
          <w:rFonts w:ascii="Segoe UI" w:hAnsi="Segoe UI" w:cs="Segoe UI"/>
          <w:b/>
          <w:sz w:val="24"/>
          <w:szCs w:val="24"/>
        </w:rPr>
        <w:t xml:space="preserve">КП: </w:t>
      </w:r>
      <w:r w:rsidR="0019689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Для изменения вида разрешенного использования </w:t>
      </w:r>
      <w:r w:rsidRPr="006C05C4">
        <w:rPr>
          <w:rFonts w:ascii="Segoe UI" w:hAnsi="Segoe UI" w:cs="Segoe UI"/>
          <w:sz w:val="24"/>
          <w:szCs w:val="24"/>
        </w:rPr>
        <w:t xml:space="preserve">рекомендуется обратиться в </w:t>
      </w:r>
      <w:r>
        <w:rPr>
          <w:rFonts w:ascii="Segoe UI" w:hAnsi="Segoe UI" w:cs="Segoe UI"/>
          <w:sz w:val="24"/>
          <w:szCs w:val="24"/>
        </w:rPr>
        <w:t>органы местного самоуправления</w:t>
      </w:r>
      <w:r w:rsidRPr="006C05C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для</w:t>
      </w:r>
      <w:r w:rsidRPr="006C05C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получения сведений о том</w:t>
      </w:r>
      <w:r w:rsidRPr="006C05C4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в какой территориальной зоне </w:t>
      </w:r>
      <w:r w:rsidRPr="006C05C4">
        <w:rPr>
          <w:rFonts w:ascii="Segoe UI" w:hAnsi="Segoe UI" w:cs="Segoe UI"/>
          <w:sz w:val="24"/>
          <w:szCs w:val="24"/>
        </w:rPr>
        <w:t xml:space="preserve">(в которой установлены виды разрешенного использования земельных участков) </w:t>
      </w:r>
      <w:r>
        <w:rPr>
          <w:rFonts w:ascii="Segoe UI" w:hAnsi="Segoe UI" w:cs="Segoe UI"/>
          <w:sz w:val="24"/>
          <w:szCs w:val="24"/>
        </w:rPr>
        <w:t xml:space="preserve">расположен земельный участок, </w:t>
      </w:r>
      <w:r w:rsidRPr="006C05C4">
        <w:rPr>
          <w:rFonts w:ascii="Segoe UI" w:hAnsi="Segoe UI" w:cs="Segoe UI"/>
          <w:sz w:val="24"/>
          <w:szCs w:val="24"/>
        </w:rPr>
        <w:t xml:space="preserve"> а так же для получения Выписки из Правил землепользования и застройки</w:t>
      </w:r>
      <w:r>
        <w:rPr>
          <w:rFonts w:ascii="Segoe UI" w:hAnsi="Segoe UI" w:cs="Segoe UI"/>
          <w:sz w:val="24"/>
          <w:szCs w:val="24"/>
        </w:rPr>
        <w:t xml:space="preserve"> (ПЗЗ)</w:t>
      </w:r>
      <w:r w:rsidRPr="006C05C4">
        <w:rPr>
          <w:rFonts w:ascii="Segoe UI" w:hAnsi="Segoe UI" w:cs="Segoe UI"/>
          <w:sz w:val="24"/>
          <w:szCs w:val="24"/>
        </w:rPr>
        <w:t>, содержащей сведения о видах разрешенного использования и параметрах земельных участков, расположенных в границах соответствующей территориальной зоны</w:t>
      </w:r>
      <w:proofErr w:type="gramEnd"/>
      <w:r w:rsidRPr="006C05C4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="00196899">
        <w:rPr>
          <w:rFonts w:ascii="Segoe UI" w:hAnsi="Segoe UI" w:cs="Segoe UI"/>
          <w:sz w:val="24"/>
          <w:szCs w:val="24"/>
        </w:rPr>
        <w:t>Если ваш земельный участок попадает в зону</w:t>
      </w:r>
      <w:r w:rsidR="00416A54">
        <w:rPr>
          <w:rFonts w:ascii="Segoe UI" w:hAnsi="Segoe UI" w:cs="Segoe UI"/>
          <w:sz w:val="24"/>
          <w:szCs w:val="24"/>
        </w:rPr>
        <w:t>,</w:t>
      </w:r>
      <w:r w:rsidR="00196899">
        <w:rPr>
          <w:rFonts w:ascii="Segoe UI" w:hAnsi="Segoe UI" w:cs="Segoe UI"/>
          <w:sz w:val="24"/>
          <w:szCs w:val="24"/>
        </w:rPr>
        <w:t xml:space="preserve"> в которой установлен вид разрешенного использования «</w:t>
      </w:r>
      <w:r w:rsidR="00FF2528">
        <w:rPr>
          <w:rFonts w:ascii="Segoe UI" w:hAnsi="Segoe UI" w:cs="Segoe UI"/>
          <w:sz w:val="24"/>
          <w:szCs w:val="24"/>
        </w:rPr>
        <w:t>индивидуального жилищного строительства</w:t>
      </w:r>
      <w:r w:rsidR="00196899">
        <w:rPr>
          <w:rFonts w:ascii="Segoe UI" w:hAnsi="Segoe UI" w:cs="Segoe UI"/>
          <w:sz w:val="24"/>
          <w:szCs w:val="24"/>
        </w:rPr>
        <w:t>», то вы можете обратиться в МФЦ с заявлением об изменении вида разрешенного использования</w:t>
      </w:r>
      <w:r w:rsidR="00416A54">
        <w:rPr>
          <w:rFonts w:ascii="Segoe UI" w:hAnsi="Segoe UI" w:cs="Segoe UI"/>
          <w:sz w:val="24"/>
          <w:szCs w:val="24"/>
        </w:rPr>
        <w:t>,</w:t>
      </w:r>
      <w:r w:rsidR="00196899">
        <w:rPr>
          <w:rFonts w:ascii="Segoe UI" w:hAnsi="Segoe UI" w:cs="Segoe UI"/>
          <w:sz w:val="24"/>
          <w:szCs w:val="24"/>
        </w:rPr>
        <w:t xml:space="preserve"> приложив все </w:t>
      </w:r>
      <w:r w:rsidR="00FF2528">
        <w:rPr>
          <w:rFonts w:ascii="Segoe UI" w:hAnsi="Segoe UI" w:cs="Segoe UI"/>
          <w:sz w:val="24"/>
          <w:szCs w:val="24"/>
        </w:rPr>
        <w:t>вышеуказанные</w:t>
      </w:r>
      <w:r w:rsidR="00196899">
        <w:rPr>
          <w:rFonts w:ascii="Segoe UI" w:hAnsi="Segoe UI" w:cs="Segoe UI"/>
          <w:sz w:val="24"/>
          <w:szCs w:val="24"/>
        </w:rPr>
        <w:t xml:space="preserve"> документы.</w:t>
      </w:r>
    </w:p>
    <w:p w:rsidR="0019337F" w:rsidRDefault="0019337F" w:rsidP="00207B99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19337F">
        <w:rPr>
          <w:rFonts w:ascii="Segoe UI" w:hAnsi="Segoe UI" w:cs="Segoe UI"/>
          <w:b/>
          <w:sz w:val="24"/>
          <w:szCs w:val="24"/>
        </w:rPr>
        <w:t>Обратите внимание!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19337F">
        <w:rPr>
          <w:rFonts w:ascii="Segoe UI" w:hAnsi="Segoe UI" w:cs="Segoe UI"/>
          <w:sz w:val="24"/>
          <w:szCs w:val="24"/>
        </w:rPr>
        <w:t>В результате изменения вида разрешенного использования земельного участка может измениться его кадастровая стоимость, что повлияет на величину земельного налога.</w:t>
      </w:r>
    </w:p>
    <w:p w:rsidR="0019337F" w:rsidRDefault="0019337F" w:rsidP="00193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5E157E" w:rsidRPr="007862E1" w:rsidRDefault="005E157E" w:rsidP="00416A54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51263" w:rsidRDefault="00051263" w:rsidP="00CE02B6">
      <w:pPr>
        <w:spacing w:after="0"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8B0A91" w:rsidRDefault="00422357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  <w:r w:rsidRPr="006D595C">
        <w:rPr>
          <w:rFonts w:ascii="Segoe UI" w:hAnsi="Segoe UI" w:cs="Segoe UI"/>
          <w:b/>
          <w:bCs/>
          <w:sz w:val="24"/>
          <w:szCs w:val="24"/>
        </w:rPr>
        <w:t>Пресс</w:t>
      </w:r>
      <w:r>
        <w:rPr>
          <w:rFonts w:ascii="Segoe UI" w:hAnsi="Segoe UI" w:cs="Segoe UI"/>
          <w:b/>
          <w:bCs/>
          <w:sz w:val="24"/>
          <w:szCs w:val="24"/>
        </w:rPr>
        <w:t>-служба филиала ФГБУ «ФКП Росреестра» по Липецкой области</w:t>
      </w:r>
    </w:p>
    <w:p w:rsidR="001E0C0D" w:rsidRDefault="001E0C0D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1E0C0D" w:rsidRDefault="001E0C0D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1E0C0D" w:rsidRDefault="001E0C0D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1E0C0D" w:rsidRDefault="001E0C0D" w:rsidP="00CE02B6">
      <w:pPr>
        <w:spacing w:line="240" w:lineRule="auto"/>
        <w:jc w:val="righ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EA4442" w:rsidRDefault="00EA4442" w:rsidP="00CE02B6">
      <w:pPr>
        <w:spacing w:line="240" w:lineRule="auto"/>
        <w:jc w:val="right"/>
        <w:rPr>
          <w:rFonts w:ascii="Helvetica" w:hAnsi="Helvetica" w:cs="Helvetica"/>
          <w:color w:val="000000"/>
          <w:sz w:val="27"/>
          <w:szCs w:val="27"/>
        </w:rPr>
      </w:pPr>
    </w:p>
    <w:p w:rsidR="00EA4442" w:rsidRPr="004642A9" w:rsidRDefault="00EA4442" w:rsidP="00EA4442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EA4442" w:rsidRDefault="00EA4442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sectPr w:rsidR="00EA4442" w:rsidSect="00D9738F">
      <w:pgSz w:w="11906" w:h="16838"/>
      <w:pgMar w:top="568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CBB" w:rsidRDefault="00D30CBB" w:rsidP="006D595C">
      <w:pPr>
        <w:spacing w:after="0" w:line="240" w:lineRule="auto"/>
      </w:pPr>
      <w:r>
        <w:separator/>
      </w:r>
    </w:p>
  </w:endnote>
  <w:endnote w:type="continuationSeparator" w:id="1">
    <w:p w:rsidR="00D30CBB" w:rsidRDefault="00D30CBB" w:rsidP="006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CBB" w:rsidRDefault="00D30CBB" w:rsidP="006D595C">
      <w:pPr>
        <w:spacing w:after="0" w:line="240" w:lineRule="auto"/>
      </w:pPr>
      <w:r>
        <w:separator/>
      </w:r>
    </w:p>
  </w:footnote>
  <w:footnote w:type="continuationSeparator" w:id="1">
    <w:p w:rsidR="00D30CBB" w:rsidRDefault="00D30CBB" w:rsidP="006D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29F0"/>
    <w:multiLevelType w:val="hybridMultilevel"/>
    <w:tmpl w:val="017649DC"/>
    <w:lvl w:ilvl="0" w:tplc="AFAAB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5654F"/>
    <w:multiLevelType w:val="multilevel"/>
    <w:tmpl w:val="85C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357"/>
    <w:rsid w:val="00037A94"/>
    <w:rsid w:val="00051263"/>
    <w:rsid w:val="0008724F"/>
    <w:rsid w:val="00157664"/>
    <w:rsid w:val="00166DD1"/>
    <w:rsid w:val="00182F5B"/>
    <w:rsid w:val="0019337F"/>
    <w:rsid w:val="00196899"/>
    <w:rsid w:val="001A2A68"/>
    <w:rsid w:val="001C7A3C"/>
    <w:rsid w:val="001E0C0D"/>
    <w:rsid w:val="001E2510"/>
    <w:rsid w:val="00207A52"/>
    <w:rsid w:val="00207B99"/>
    <w:rsid w:val="00275C66"/>
    <w:rsid w:val="00294451"/>
    <w:rsid w:val="002A6B6D"/>
    <w:rsid w:val="00333F5A"/>
    <w:rsid w:val="003444E8"/>
    <w:rsid w:val="003A14F5"/>
    <w:rsid w:val="003C0040"/>
    <w:rsid w:val="003C4D2A"/>
    <w:rsid w:val="003E0246"/>
    <w:rsid w:val="003F222F"/>
    <w:rsid w:val="00416A54"/>
    <w:rsid w:val="00422357"/>
    <w:rsid w:val="00471393"/>
    <w:rsid w:val="004E023B"/>
    <w:rsid w:val="004E34FB"/>
    <w:rsid w:val="004E7426"/>
    <w:rsid w:val="005B6522"/>
    <w:rsid w:val="005E157E"/>
    <w:rsid w:val="0061090E"/>
    <w:rsid w:val="00641653"/>
    <w:rsid w:val="00656EDD"/>
    <w:rsid w:val="006570B7"/>
    <w:rsid w:val="00674133"/>
    <w:rsid w:val="00682EC3"/>
    <w:rsid w:val="006A6AA4"/>
    <w:rsid w:val="006C05C4"/>
    <w:rsid w:val="006C7044"/>
    <w:rsid w:val="006C7A02"/>
    <w:rsid w:val="006D595C"/>
    <w:rsid w:val="006E4B2E"/>
    <w:rsid w:val="00706638"/>
    <w:rsid w:val="00725201"/>
    <w:rsid w:val="00747850"/>
    <w:rsid w:val="007565B6"/>
    <w:rsid w:val="007760F9"/>
    <w:rsid w:val="007862E1"/>
    <w:rsid w:val="007D4FE7"/>
    <w:rsid w:val="008050AB"/>
    <w:rsid w:val="00805ED7"/>
    <w:rsid w:val="00811CA4"/>
    <w:rsid w:val="00823744"/>
    <w:rsid w:val="008B0A91"/>
    <w:rsid w:val="008D3748"/>
    <w:rsid w:val="00912312"/>
    <w:rsid w:val="009171CB"/>
    <w:rsid w:val="00974C1B"/>
    <w:rsid w:val="009D665F"/>
    <w:rsid w:val="009F543A"/>
    <w:rsid w:val="00A04021"/>
    <w:rsid w:val="00A0630B"/>
    <w:rsid w:val="00A113ED"/>
    <w:rsid w:val="00A2311D"/>
    <w:rsid w:val="00A24D68"/>
    <w:rsid w:val="00A80CD2"/>
    <w:rsid w:val="00AB440D"/>
    <w:rsid w:val="00AD4D5B"/>
    <w:rsid w:val="00AF4A8F"/>
    <w:rsid w:val="00B23D77"/>
    <w:rsid w:val="00B30AD5"/>
    <w:rsid w:val="00B5347A"/>
    <w:rsid w:val="00B77E94"/>
    <w:rsid w:val="00B943C5"/>
    <w:rsid w:val="00C02A3F"/>
    <w:rsid w:val="00C12673"/>
    <w:rsid w:val="00C5211E"/>
    <w:rsid w:val="00C52F09"/>
    <w:rsid w:val="00CC75D0"/>
    <w:rsid w:val="00CE02B6"/>
    <w:rsid w:val="00CF31A7"/>
    <w:rsid w:val="00D30CBB"/>
    <w:rsid w:val="00D9738F"/>
    <w:rsid w:val="00DA1B0A"/>
    <w:rsid w:val="00DA55A7"/>
    <w:rsid w:val="00EA4442"/>
    <w:rsid w:val="00EA7D89"/>
    <w:rsid w:val="00EE5B21"/>
    <w:rsid w:val="00F07B2C"/>
    <w:rsid w:val="00FD26C4"/>
    <w:rsid w:val="00FF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5C"/>
  </w:style>
  <w:style w:type="paragraph" w:styleId="a7">
    <w:name w:val="footer"/>
    <w:basedOn w:val="a"/>
    <w:link w:val="a8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5C"/>
  </w:style>
  <w:style w:type="character" w:customStyle="1" w:styleId="apple-converted-space">
    <w:name w:val="apple-converted-space"/>
    <w:basedOn w:val="a0"/>
    <w:rsid w:val="00157664"/>
  </w:style>
  <w:style w:type="paragraph" w:styleId="a9">
    <w:name w:val="List Paragraph"/>
    <w:basedOn w:val="a"/>
    <w:uiPriority w:val="34"/>
    <w:qFormat/>
    <w:rsid w:val="003C4D2A"/>
    <w:pPr>
      <w:ind w:left="720"/>
      <w:contextualSpacing/>
    </w:pPr>
  </w:style>
  <w:style w:type="character" w:styleId="aa">
    <w:name w:val="Strong"/>
    <w:basedOn w:val="a0"/>
    <w:uiPriority w:val="22"/>
    <w:qFormat/>
    <w:rsid w:val="00B5347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F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2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73072DE92F392E2728F79255CD804AD6D6095384D7264E79E95AB8BDAE05D708A0862C82F416672g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619C-C8A7-4AA5-95E8-648FF847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Frolova.Katerina</cp:lastModifiedBy>
  <cp:revision>2</cp:revision>
  <cp:lastPrinted>2018-03-28T14:33:00Z</cp:lastPrinted>
  <dcterms:created xsi:type="dcterms:W3CDTF">2018-04-02T12:18:00Z</dcterms:created>
  <dcterms:modified xsi:type="dcterms:W3CDTF">2018-04-02T12:18:00Z</dcterms:modified>
</cp:coreProperties>
</file>