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73" w:rsidRDefault="008A1549" w:rsidP="00153E7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53E73" w:rsidRPr="00153E73">
        <w:rPr>
          <w:rFonts w:ascii="Times New Roman" w:hAnsi="Times New Roman" w:cs="Times New Roman"/>
          <w:b/>
          <w:sz w:val="28"/>
          <w:szCs w:val="28"/>
        </w:rPr>
        <w:t>Фейерверки и пиротехника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д</w:t>
      </w:r>
      <w:r w:rsidR="00153E73" w:rsidRPr="00153E73">
        <w:rPr>
          <w:rFonts w:ascii="Times New Roman" w:hAnsi="Times New Roman" w:cs="Times New Roman"/>
          <w:b/>
          <w:sz w:val="28"/>
          <w:szCs w:val="28"/>
        </w:rPr>
        <w:t>рузья или враги?</w:t>
      </w:r>
    </w:p>
    <w:p w:rsidR="00215FF2" w:rsidRPr="00153E73" w:rsidRDefault="00215FF2" w:rsidP="00153E7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E73" w:rsidRPr="008A1549" w:rsidRDefault="00153E73" w:rsidP="00153E7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 xml:space="preserve">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атмосферу. Кроме </w:t>
      </w:r>
      <w:r w:rsidR="008A15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3E73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153E73">
        <w:rPr>
          <w:rFonts w:ascii="Times New Roman" w:hAnsi="Times New Roman" w:cs="Times New Roman"/>
          <w:sz w:val="28"/>
          <w:szCs w:val="28"/>
        </w:rPr>
        <w:t>-эффекта</w:t>
      </w:r>
      <w:r w:rsidR="008A1549">
        <w:rPr>
          <w:rFonts w:ascii="Times New Roman" w:hAnsi="Times New Roman" w:cs="Times New Roman"/>
          <w:sz w:val="28"/>
          <w:szCs w:val="28"/>
        </w:rPr>
        <w:t>»</w:t>
      </w:r>
      <w:r w:rsidRPr="00153E73">
        <w:rPr>
          <w:rFonts w:ascii="Times New Roman" w:hAnsi="Times New Roman" w:cs="Times New Roman"/>
          <w:sz w:val="28"/>
          <w:szCs w:val="28"/>
        </w:rPr>
        <w:t xml:space="preserve"> и целого букета положительных эмоций, которые приносит запуск салютов, у такой забавы есть и другая сторона - опасность для здоровья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E73">
        <w:rPr>
          <w:rFonts w:ascii="Times New Roman" w:hAnsi="Times New Roman" w:cs="Times New Roman"/>
          <w:sz w:val="28"/>
          <w:szCs w:val="28"/>
        </w:rPr>
        <w:t xml:space="preserve">Большинство населения нашей страны, в сочетании с отличным настроением и под влиянием алкоголя, забывает о технике безопасности, что приводит к печальным последствиям. </w:t>
      </w:r>
      <w:r w:rsidR="008A1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3E73" w:rsidRDefault="008A1549" w:rsidP="00153E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3E73" w:rsidRPr="00153E73">
        <w:rPr>
          <w:rFonts w:ascii="Times New Roman" w:hAnsi="Times New Roman" w:cs="Times New Roman"/>
          <w:sz w:val="28"/>
          <w:szCs w:val="28"/>
        </w:rPr>
        <w:t xml:space="preserve">сновные причины </w:t>
      </w:r>
      <w:r w:rsidRPr="00153E73">
        <w:rPr>
          <w:rFonts w:ascii="Times New Roman" w:hAnsi="Times New Roman" w:cs="Times New Roman"/>
          <w:sz w:val="28"/>
          <w:szCs w:val="28"/>
        </w:rPr>
        <w:t>несчастны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3E73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153E73">
        <w:rPr>
          <w:rFonts w:ascii="Times New Roman" w:hAnsi="Times New Roman" w:cs="Times New Roman"/>
          <w:sz w:val="28"/>
          <w:szCs w:val="28"/>
        </w:rPr>
        <w:t xml:space="preserve"> </w:t>
      </w:r>
      <w:r w:rsidR="00153E73" w:rsidRPr="00153E73">
        <w:rPr>
          <w:rFonts w:ascii="Times New Roman" w:hAnsi="Times New Roman" w:cs="Times New Roman"/>
          <w:sz w:val="28"/>
          <w:szCs w:val="28"/>
        </w:rPr>
        <w:t>при использовании пиротехники:  </w:t>
      </w:r>
    </w:p>
    <w:p w:rsidR="00153E73" w:rsidRDefault="00153E73" w:rsidP="00153E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E73">
        <w:rPr>
          <w:rFonts w:ascii="Times New Roman" w:hAnsi="Times New Roman" w:cs="Times New Roman"/>
          <w:sz w:val="28"/>
          <w:szCs w:val="28"/>
        </w:rPr>
        <w:t> </w:t>
      </w:r>
      <w:r w:rsidR="008A1549">
        <w:rPr>
          <w:rFonts w:ascii="Times New Roman" w:hAnsi="Times New Roman" w:cs="Times New Roman"/>
          <w:sz w:val="28"/>
          <w:szCs w:val="28"/>
        </w:rPr>
        <w:t>о</w:t>
      </w:r>
      <w:r w:rsidRPr="00153E73">
        <w:rPr>
          <w:rFonts w:ascii="Times New Roman" w:hAnsi="Times New Roman" w:cs="Times New Roman"/>
          <w:sz w:val="28"/>
          <w:szCs w:val="28"/>
        </w:rPr>
        <w:t>громное количество некачественной продукции на торговых площадках. Чтобы избежать покупки бракованной и некачественной продукции, стоит приобретать фейерверки только в сертифицированных и проверенных магазинах - пиротехника должна быть качественной и иметь необходимые сертификаты соответствия.</w:t>
      </w:r>
    </w:p>
    <w:p w:rsidR="00153E73" w:rsidRDefault="00153E73" w:rsidP="00153E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1549">
        <w:rPr>
          <w:rFonts w:ascii="Times New Roman" w:hAnsi="Times New Roman" w:cs="Times New Roman"/>
          <w:sz w:val="28"/>
          <w:szCs w:val="28"/>
        </w:rPr>
        <w:t>н</w:t>
      </w:r>
      <w:r w:rsidRPr="00153E73">
        <w:rPr>
          <w:rFonts w:ascii="Times New Roman" w:hAnsi="Times New Roman" w:cs="Times New Roman"/>
          <w:sz w:val="28"/>
          <w:szCs w:val="28"/>
        </w:rPr>
        <w:t>есоблюдение элементарных правил техники безопасности при запуске салютов.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73" w:rsidRDefault="00153E73" w:rsidP="00153E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549">
        <w:rPr>
          <w:rFonts w:ascii="Times New Roman" w:hAnsi="Times New Roman" w:cs="Times New Roman"/>
          <w:sz w:val="28"/>
          <w:szCs w:val="28"/>
        </w:rPr>
        <w:t>п</w:t>
      </w:r>
      <w:r w:rsidRPr="00153E73">
        <w:rPr>
          <w:rFonts w:ascii="Times New Roman" w:hAnsi="Times New Roman" w:cs="Times New Roman"/>
          <w:sz w:val="28"/>
          <w:szCs w:val="28"/>
        </w:rPr>
        <w:t>иротехника используется детьми без присмотра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73" w:rsidRPr="00153E73" w:rsidRDefault="00153E73" w:rsidP="00153E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549">
        <w:rPr>
          <w:rFonts w:ascii="Times New Roman" w:hAnsi="Times New Roman" w:cs="Times New Roman"/>
          <w:sz w:val="28"/>
          <w:szCs w:val="28"/>
        </w:rPr>
        <w:t>ч</w:t>
      </w:r>
      <w:r w:rsidRPr="00153E73">
        <w:rPr>
          <w:rFonts w:ascii="Times New Roman" w:hAnsi="Times New Roman" w:cs="Times New Roman"/>
          <w:sz w:val="28"/>
          <w:szCs w:val="28"/>
        </w:rPr>
        <w:t xml:space="preserve">асто люди пускают салюты в состоянии алкогольного опьянения.     </w:t>
      </w:r>
    </w:p>
    <w:p w:rsidR="008A1549" w:rsidRDefault="00153E73" w:rsidP="00153E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>Вот лишь малая часть последствий, к которым может привести несоблюдение техники безопасности при использовании праздничной пироте</w:t>
      </w:r>
      <w:r>
        <w:rPr>
          <w:rFonts w:ascii="Times New Roman" w:hAnsi="Times New Roman" w:cs="Times New Roman"/>
          <w:sz w:val="28"/>
          <w:szCs w:val="28"/>
        </w:rPr>
        <w:t xml:space="preserve">хники: </w:t>
      </w:r>
      <w:r w:rsidR="008A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ерьёзные травмы зрения, ожоги рук, </w:t>
      </w:r>
      <w:r w:rsidRPr="00153E73">
        <w:rPr>
          <w:rFonts w:ascii="Times New Roman" w:hAnsi="Times New Roman" w:cs="Times New Roman"/>
          <w:sz w:val="28"/>
          <w:szCs w:val="28"/>
        </w:rPr>
        <w:t xml:space="preserve"> особенно страдают пальцы, </w:t>
      </w:r>
      <w:r w:rsidR="008A1549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153E73">
        <w:rPr>
          <w:rFonts w:ascii="Times New Roman" w:hAnsi="Times New Roman" w:cs="Times New Roman"/>
          <w:sz w:val="28"/>
          <w:szCs w:val="28"/>
        </w:rPr>
        <w:t xml:space="preserve">люди теряли пальцы из-за своей невнимательности и несоблюдения самых простейших правил безопасности. </w:t>
      </w:r>
    </w:p>
    <w:p w:rsidR="00153E73" w:rsidRPr="00153E73" w:rsidRDefault="00153E73" w:rsidP="00153E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 xml:space="preserve">Большинство пострадавших от пиротехники - дети в возрасте от десяти до четырнадцати лет. </w:t>
      </w:r>
      <w:r w:rsidR="008A1549">
        <w:rPr>
          <w:rFonts w:ascii="Times New Roman" w:hAnsi="Times New Roman" w:cs="Times New Roman"/>
          <w:sz w:val="28"/>
          <w:szCs w:val="28"/>
        </w:rPr>
        <w:t>У</w:t>
      </w:r>
      <w:r w:rsidRPr="00153E73">
        <w:rPr>
          <w:rFonts w:ascii="Times New Roman" w:hAnsi="Times New Roman" w:cs="Times New Roman"/>
          <w:sz w:val="28"/>
          <w:szCs w:val="28"/>
        </w:rPr>
        <w:t xml:space="preserve"> детей фиксируют самые тяжёлые травмы из всех пострадавших, именно дети - самые легкомысленные пользователи пиротехники. Ожоги лица и шрамы от </w:t>
      </w:r>
      <w:r w:rsidR="008A1549">
        <w:rPr>
          <w:rFonts w:ascii="Times New Roman" w:hAnsi="Times New Roman" w:cs="Times New Roman"/>
          <w:sz w:val="28"/>
          <w:szCs w:val="28"/>
        </w:rPr>
        <w:t>пиротехнических изделий могут остаться</w:t>
      </w:r>
      <w:bookmarkStart w:id="0" w:name="_GoBack"/>
      <w:bookmarkEnd w:id="0"/>
      <w:r w:rsidR="008A1549">
        <w:rPr>
          <w:rFonts w:ascii="Times New Roman" w:hAnsi="Times New Roman" w:cs="Times New Roman"/>
          <w:sz w:val="28"/>
          <w:szCs w:val="28"/>
        </w:rPr>
        <w:t xml:space="preserve"> </w:t>
      </w:r>
      <w:r w:rsidRPr="00153E73">
        <w:rPr>
          <w:rFonts w:ascii="Times New Roman" w:hAnsi="Times New Roman" w:cs="Times New Roman"/>
          <w:sz w:val="28"/>
          <w:szCs w:val="28"/>
        </w:rPr>
        <w:t xml:space="preserve">на всю жизнь.  </w:t>
      </w:r>
    </w:p>
    <w:p w:rsidR="00153E73" w:rsidRDefault="00153E73" w:rsidP="00153E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 xml:space="preserve">Ситуации, которые при определённом стечении обстоятельств могут привести к чрезвычайным последствиям: Бывает, что фитиль либо разгорается не сразу, либо просто тухнет и только потом взрывается. За это время некоторые люди подходят к пиротехническому изделию посмотреть в чём дело и почему он не стреляет и именно в этот момент салют взрывается и заряд попадает в лицо человека. Когда люди передерживают фейерверк, он взрывается прямо в руках. Следует обязательно прочитать в инструкции время перед взрывом. Стоит также отметить, что китайская пиротехника, которая продаётся на рынках, может взорваться раньше обозначенного в инструкции срока. Некоторые люди сушат промокшие фейерверки на батареях - это полный абсурд, думается, не стоит </w:t>
      </w:r>
      <w:proofErr w:type="gramStart"/>
      <w:r w:rsidRPr="00153E73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Pr="00153E73">
        <w:rPr>
          <w:rFonts w:ascii="Times New Roman" w:hAnsi="Times New Roman" w:cs="Times New Roman"/>
          <w:sz w:val="28"/>
          <w:szCs w:val="28"/>
        </w:rPr>
        <w:t xml:space="preserve"> почему этого делать нельзя. </w:t>
      </w:r>
    </w:p>
    <w:p w:rsidR="008A1549" w:rsidRPr="00153E73" w:rsidRDefault="008A1549" w:rsidP="00153E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73">
        <w:rPr>
          <w:rFonts w:ascii="Times New Roman" w:hAnsi="Times New Roman" w:cs="Times New Roman"/>
          <w:b/>
          <w:sz w:val="28"/>
          <w:szCs w:val="28"/>
        </w:rPr>
        <w:lastRenderedPageBreak/>
        <w:t>Правила пользования пиротехникой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>Нельзя носить пиротехнические изделия в карманах.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 xml:space="preserve">Нельзя сжигать пиротехнику в костре. 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>Нельзя разбирать пиротехнические изделия и подвергать их механическим воздействиям.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 xml:space="preserve">Располагайте пиротехнику вдали от нагревательных приборов. 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 xml:space="preserve">Помните, что пиротехнические изделия боятся сырости, и это может отразиться на их работе. 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 xml:space="preserve">Любую пиротехнику надо зажигать на расстоянии вытянутой руки 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>Использовать можно только пиротехнику с «рабочим» сроком годности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>Покупать можно только качественную пиротехнику в сертифицированных магазинах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>При запусках в точности соблюдается инструкция – ее составляли люди, куда лучше нас с вами разбирающиеся в пиротехнике. 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 xml:space="preserve">Использовать пиротехнику можно только на открытом воздухе, идеальный вариант – пустырь, спортплощадка. </w:t>
      </w:r>
      <w:proofErr w:type="gramStart"/>
      <w:r w:rsidRPr="00153E73">
        <w:rPr>
          <w:rFonts w:ascii="Times New Roman" w:hAnsi="Times New Roman" w:cs="Times New Roman"/>
          <w:sz w:val="28"/>
          <w:szCs w:val="28"/>
        </w:rPr>
        <w:t>Захламленный</w:t>
      </w:r>
      <w:proofErr w:type="gramEnd"/>
      <w:r w:rsidRPr="00153E73">
        <w:rPr>
          <w:rFonts w:ascii="Times New Roman" w:hAnsi="Times New Roman" w:cs="Times New Roman"/>
          <w:sz w:val="28"/>
          <w:szCs w:val="28"/>
        </w:rPr>
        <w:t xml:space="preserve"> балкон, густой лес, беседка или чердак  не лучшие места для запуска новогодних ракет. 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>Если ЧП уже произошло – ни в коем случае не паниковать, а экстренно начинать ликвидировать последствия, тушить и сбивать пламя. Если возможности справиться самостоятельно нет, как можно быстрее вызывайте специалистов – пожарных и скорую помощь.</w:t>
      </w:r>
    </w:p>
    <w:p w:rsidR="00153E73" w:rsidRPr="00153E73" w:rsidRDefault="00153E7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>Все ожоги от пиротехники обязательно промываются водой, чтобы смыть возможные остатки едкой химии. Тщательно промывайте глаза, если в них попала пыль с ракетницы или искорка от бенгальского огня. Если не получается остановить кровотечение, поврежденное место распухает, сильно жжет и болит, глаз не видит – нужно как можно скорее доставить пострадавшего в больницу.</w:t>
      </w:r>
    </w:p>
    <w:p w:rsidR="005070B3" w:rsidRPr="00405DC3" w:rsidRDefault="00153E73" w:rsidP="005070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3">
        <w:rPr>
          <w:rFonts w:ascii="Times New Roman" w:hAnsi="Times New Roman" w:cs="Times New Roman"/>
          <w:sz w:val="28"/>
          <w:szCs w:val="28"/>
        </w:rPr>
        <w:t> </w:t>
      </w:r>
      <w:r w:rsidR="005070B3" w:rsidRPr="00405DC3">
        <w:rPr>
          <w:rFonts w:ascii="Times New Roman" w:hAnsi="Times New Roman" w:cs="Times New Roman"/>
          <w:sz w:val="28"/>
          <w:szCs w:val="28"/>
        </w:rPr>
        <w:t>В России пиротехнику нельзя покупать с рук – ее можно продавать только в специализированных магазинах или специализированных отделах, к которым относятся магазины, отделы по продаже оружия и боеприпасов.</w:t>
      </w:r>
    </w:p>
    <w:p w:rsidR="005070B3" w:rsidRDefault="005070B3" w:rsidP="00507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 нарушение правил торговли пиротехнических изделий </w:t>
      </w:r>
      <w:r w:rsidRPr="00405DC3">
        <w:rPr>
          <w:rFonts w:ascii="Times New Roman" w:hAnsi="Times New Roman" w:cs="Times New Roman"/>
          <w:sz w:val="28"/>
          <w:szCs w:val="28"/>
        </w:rPr>
        <w:t xml:space="preserve"> виновное лицо может быть привлечено к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по ст. 14.1 КоА</w:t>
      </w:r>
      <w:r w:rsidRPr="00405DC3">
        <w:rPr>
          <w:rFonts w:ascii="Times New Roman" w:hAnsi="Times New Roman" w:cs="Times New Roman"/>
          <w:sz w:val="28"/>
          <w:szCs w:val="28"/>
        </w:rPr>
        <w:t xml:space="preserve">П РФ </w:t>
      </w:r>
      <w:proofErr w:type="gramStart"/>
      <w:r w:rsidRPr="00405D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DC3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без государственной регистрации или без специального разр</w:t>
      </w:r>
      <w:r>
        <w:rPr>
          <w:rFonts w:ascii="Times New Roman" w:hAnsi="Times New Roman" w:cs="Times New Roman"/>
          <w:sz w:val="28"/>
          <w:szCs w:val="28"/>
        </w:rPr>
        <w:t>ешения (лицензии))</w:t>
      </w:r>
    </w:p>
    <w:p w:rsidR="005070B3" w:rsidRDefault="005070B3" w:rsidP="00507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ст. 14.2 Ко</w:t>
      </w:r>
      <w:r w:rsidRPr="00405DC3">
        <w:rPr>
          <w:rFonts w:ascii="Times New Roman" w:hAnsi="Times New Roman" w:cs="Times New Roman"/>
          <w:sz w:val="28"/>
          <w:szCs w:val="28"/>
        </w:rPr>
        <w:t>АП РФ ( незаконная продажа товаров (иных вещей)</w:t>
      </w:r>
      <w:proofErr w:type="gramStart"/>
      <w:r w:rsidRPr="00405D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5DC3">
        <w:rPr>
          <w:rFonts w:ascii="Times New Roman" w:hAnsi="Times New Roman" w:cs="Times New Roman"/>
          <w:sz w:val="28"/>
          <w:szCs w:val="28"/>
        </w:rPr>
        <w:t xml:space="preserve"> свободная реализация которых запрещена или ограничена)</w:t>
      </w:r>
    </w:p>
    <w:p w:rsidR="005070B3" w:rsidRPr="00405DC3" w:rsidRDefault="005070B3" w:rsidP="00507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20.8  КоАП РФ (нарушение правил производства, продажи, хранения, уничтожения или учета взрывчатых веществ и взрывных устройств, пиротехнических изделий)</w:t>
      </w:r>
    </w:p>
    <w:p w:rsidR="005070B3" w:rsidRDefault="005070B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инспектор ПДН </w:t>
      </w:r>
    </w:p>
    <w:p w:rsidR="00153E73" w:rsidRPr="00153E73" w:rsidRDefault="005070B3" w:rsidP="00153E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 w:rsidR="00153E73" w:rsidRPr="0015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Глотова Е.А.</w:t>
      </w:r>
    </w:p>
    <w:p w:rsidR="007A6B91" w:rsidRDefault="007A6B91"/>
    <w:sectPr w:rsidR="007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33C4"/>
    <w:multiLevelType w:val="hybridMultilevel"/>
    <w:tmpl w:val="501EE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3"/>
    <w:rsid w:val="00153E73"/>
    <w:rsid w:val="00215FF2"/>
    <w:rsid w:val="005070B3"/>
    <w:rsid w:val="007A6B91"/>
    <w:rsid w:val="008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E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OMVD</dc:creator>
  <cp:keywords/>
  <dc:description/>
  <cp:lastModifiedBy>Пользователь Windows</cp:lastModifiedBy>
  <cp:revision>3</cp:revision>
  <dcterms:created xsi:type="dcterms:W3CDTF">2020-12-08T14:23:00Z</dcterms:created>
  <dcterms:modified xsi:type="dcterms:W3CDTF">2020-12-09T05:03:00Z</dcterms:modified>
</cp:coreProperties>
</file>