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BA" w:rsidRDefault="007F42BA" w:rsidP="00B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Добровольная дактилоскопическая регистрация.</w:t>
      </w:r>
    </w:p>
    <w:p w:rsidR="002715EF" w:rsidRPr="00B83630" w:rsidRDefault="002715EF" w:rsidP="00B8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630" w:rsidRPr="00B83630" w:rsidRDefault="00B83630" w:rsidP="002715EF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проведения добровольной дактилоскопической регистрации является защита интересов человека, обеспечение его законных прав, сохранности здоровья и безопасности.</w:t>
      </w:r>
    </w:p>
    <w:p w:rsidR="00B83630" w:rsidRPr="00B83630" w:rsidRDefault="00B83630" w:rsidP="002715EF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В жизни, к сожалению, происходят события не всегда напрямую зависящие от человека. Дорожно-транспортные происшествия, технологические аварии различного рода, природные стихийные бедствия или иные неприятные ситуации, когда установить личность без документов просто невозможно.</w:t>
      </w:r>
    </w:p>
    <w:p w:rsidR="00B83630" w:rsidRPr="00B83630" w:rsidRDefault="00B83630" w:rsidP="002715EF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Каждому человеку, прошедшему дактилоскопическую регистрацию, гарантировано установление личности при порче, утрате документов, несчастных случаях, катастрофах, наводнениях, землетрясениях, пожарах, террористических актах, авиационных и железнодорожных катастрофах, также прохождение данной процедуры поможет исключить махинации с собственностью в случае наследования имущества. Особое значение дактилоскопическая регистрация имеет для людей, страдающих потерей памяти. В случае, когда человек не в состоянии сообщить о себе </w:t>
      </w:r>
      <w:proofErr w:type="gramStart"/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какие-либо</w:t>
      </w:r>
      <w:proofErr w:type="gramEnd"/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сведения, дактилоскопия может помочь родственникам найти пропавшего члена семьи. </w:t>
      </w:r>
      <w:r w:rsidR="007F4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83630" w:rsidRDefault="00B83630" w:rsidP="002715EF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Дактилоскопирование – это государственная услуга, которая проводится только по желанию гражданина, бесплатно и занимает всего несколько минут. После оформления и при отсутствии препятствующих обстоятельств за один визит обратившийся получает на руки справку о соответствующей постановке на дактилоскопический учет.</w:t>
      </w:r>
    </w:p>
    <w:p w:rsidR="002715EF" w:rsidRPr="00B83630" w:rsidRDefault="002715EF" w:rsidP="002715EF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15EF" w:rsidRPr="007F42BA" w:rsidRDefault="00B83630" w:rsidP="002715EF">
      <w:pPr>
        <w:pStyle w:val="a4"/>
        <w:shd w:val="clear" w:color="auto" w:fill="FFFFFF"/>
        <w:spacing w:before="101" w:beforeAutospacing="0" w:after="101" w:afterAutospacing="0"/>
        <w:ind w:firstLine="540"/>
        <w:jc w:val="both"/>
        <w:rPr>
          <w:color w:val="000000"/>
          <w:sz w:val="28"/>
          <w:szCs w:val="28"/>
        </w:rPr>
      </w:pPr>
      <w:r w:rsidRPr="007F42BA">
        <w:rPr>
          <w:iCs/>
          <w:color w:val="333333"/>
          <w:sz w:val="28"/>
          <w:szCs w:val="28"/>
        </w:rPr>
        <w:t xml:space="preserve">Любой житель </w:t>
      </w:r>
      <w:r w:rsidR="002715EF" w:rsidRPr="007F42BA">
        <w:rPr>
          <w:iCs/>
          <w:color w:val="333333"/>
          <w:sz w:val="28"/>
          <w:szCs w:val="28"/>
        </w:rPr>
        <w:t xml:space="preserve">Добринского </w:t>
      </w:r>
      <w:r w:rsidRPr="007F42BA">
        <w:rPr>
          <w:iCs/>
          <w:color w:val="333333"/>
          <w:sz w:val="28"/>
          <w:szCs w:val="28"/>
        </w:rPr>
        <w:t>района, изъявивший желание пройти процедуру добровольной</w:t>
      </w:r>
      <w:r w:rsidR="002715EF" w:rsidRPr="007F42BA">
        <w:rPr>
          <w:iCs/>
          <w:color w:val="333333"/>
          <w:sz w:val="28"/>
          <w:szCs w:val="28"/>
        </w:rPr>
        <w:t xml:space="preserve"> дактилоскопической регистрации</w:t>
      </w:r>
      <w:r w:rsidR="007F42BA">
        <w:rPr>
          <w:iCs/>
          <w:color w:val="333333"/>
          <w:sz w:val="28"/>
          <w:szCs w:val="28"/>
        </w:rPr>
        <w:t>,</w:t>
      </w:r>
      <w:r w:rsidR="002715EF" w:rsidRPr="007F42BA">
        <w:rPr>
          <w:iCs/>
          <w:color w:val="333333"/>
          <w:sz w:val="28"/>
          <w:szCs w:val="28"/>
        </w:rPr>
        <w:t xml:space="preserve"> а так же получить консультацию</w:t>
      </w:r>
      <w:r w:rsidR="002715EF" w:rsidRPr="007F42BA">
        <w:rPr>
          <w:color w:val="000000"/>
          <w:sz w:val="28"/>
          <w:szCs w:val="28"/>
        </w:rPr>
        <w:t xml:space="preserve">  у сотрудников отделения </w:t>
      </w:r>
      <w:r w:rsidR="007F42BA">
        <w:rPr>
          <w:color w:val="000000"/>
          <w:sz w:val="28"/>
          <w:szCs w:val="28"/>
        </w:rPr>
        <w:t xml:space="preserve">по вопросам миграции может обратиться </w:t>
      </w:r>
      <w:r w:rsidR="002715EF" w:rsidRPr="007F42BA">
        <w:rPr>
          <w:color w:val="000000"/>
          <w:sz w:val="28"/>
          <w:szCs w:val="28"/>
        </w:rPr>
        <w:t xml:space="preserve">по адресу: п. Добринка, ул. Советская, д. 25 </w:t>
      </w:r>
      <w:r w:rsidR="007F42BA">
        <w:rPr>
          <w:color w:val="000000"/>
          <w:sz w:val="28"/>
          <w:szCs w:val="28"/>
        </w:rPr>
        <w:t>к</w:t>
      </w:r>
      <w:r w:rsidR="002715EF" w:rsidRPr="007F42BA">
        <w:rPr>
          <w:color w:val="000000"/>
          <w:sz w:val="28"/>
          <w:szCs w:val="28"/>
        </w:rPr>
        <w:t xml:space="preserve"> старш</w:t>
      </w:r>
      <w:r w:rsidR="007F42BA">
        <w:rPr>
          <w:color w:val="000000"/>
          <w:sz w:val="28"/>
          <w:szCs w:val="28"/>
        </w:rPr>
        <w:t>ему</w:t>
      </w:r>
      <w:r w:rsidR="002715EF" w:rsidRPr="007F42BA">
        <w:rPr>
          <w:color w:val="000000"/>
          <w:sz w:val="28"/>
          <w:szCs w:val="28"/>
        </w:rPr>
        <w:t xml:space="preserve"> инспектор</w:t>
      </w:r>
      <w:r w:rsidR="007F42BA">
        <w:rPr>
          <w:color w:val="000000"/>
          <w:sz w:val="28"/>
          <w:szCs w:val="28"/>
        </w:rPr>
        <w:t xml:space="preserve">у </w:t>
      </w:r>
      <w:r w:rsidR="002715EF" w:rsidRPr="007F42BA">
        <w:rPr>
          <w:color w:val="000000"/>
          <w:sz w:val="28"/>
          <w:szCs w:val="28"/>
        </w:rPr>
        <w:t>Шибаевой Галин</w:t>
      </w:r>
      <w:r w:rsidR="007F42BA">
        <w:rPr>
          <w:color w:val="000000"/>
          <w:sz w:val="28"/>
          <w:szCs w:val="28"/>
        </w:rPr>
        <w:t>е</w:t>
      </w:r>
      <w:r w:rsidR="002715EF" w:rsidRPr="007F42BA">
        <w:rPr>
          <w:color w:val="000000"/>
          <w:sz w:val="28"/>
          <w:szCs w:val="28"/>
        </w:rPr>
        <w:t xml:space="preserve"> Ивановн</w:t>
      </w:r>
      <w:r w:rsidR="007F42BA">
        <w:rPr>
          <w:color w:val="000000"/>
          <w:sz w:val="28"/>
          <w:szCs w:val="28"/>
        </w:rPr>
        <w:t>е</w:t>
      </w:r>
      <w:r w:rsidR="002715EF" w:rsidRPr="007F42BA">
        <w:rPr>
          <w:color w:val="000000"/>
          <w:sz w:val="28"/>
          <w:szCs w:val="28"/>
        </w:rPr>
        <w:t>, кабинет № 9 телефон -  8(47462) 2-18-53.</w:t>
      </w:r>
    </w:p>
    <w:p w:rsidR="00B83630" w:rsidRPr="007F42BA" w:rsidRDefault="00B83630" w:rsidP="002715EF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7F42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Для того</w:t>
      </w:r>
      <w:proofErr w:type="gramStart"/>
      <w:r w:rsidRPr="007F42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proofErr w:type="gramEnd"/>
      <w:r w:rsidRPr="007F42B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чтобы пройти процедуру добровольной дактилоскопической регистрации, необходимо представить следующие документы:</w:t>
      </w:r>
    </w:p>
    <w:p w:rsidR="002715EF" w:rsidRPr="00B83630" w:rsidRDefault="002715EF" w:rsidP="002715EF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3630" w:rsidRP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1. Письменное заявление или обращение заявителя в форме электронного документа о предоставлении государственной услуги.</w:t>
      </w:r>
    </w:p>
    <w:p w:rsidR="00B83630" w:rsidRP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2. Паспорт гражданина Российской Федерации.</w:t>
      </w:r>
    </w:p>
    <w:p w:rsidR="00B83630" w:rsidRP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3. Свидетельство о рождении - для граждан Российской Федерации, не достигших 14-летнего возраста.</w:t>
      </w:r>
    </w:p>
    <w:p w:rsidR="00B83630" w:rsidRP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4. Документ, подтверждающий факт усыновления (удочерения), - при подаче заявления усыновителем (</w:t>
      </w:r>
      <w:proofErr w:type="spellStart"/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удочерителем</w:t>
      </w:r>
      <w:proofErr w:type="spellEnd"/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83630" w:rsidRP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 Документ, подтверждающий фа</w:t>
      </w:r>
      <w:bookmarkStart w:id="0" w:name="_GoBack"/>
      <w:bookmarkEnd w:id="0"/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кт установления опеки, - при подаче опекуном заявления в отношении лица, находящегося под его опекой.</w:t>
      </w:r>
    </w:p>
    <w:p w:rsidR="00B83630" w:rsidRP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6. Документ, подтверждающий факт установления попечительства, - при подаче попечителем заявления в отношении лица, находящегося под его попечительством.</w:t>
      </w:r>
    </w:p>
    <w:p w:rsidR="00B83630" w:rsidRDefault="00B83630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630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Добровольная дактилоскопическая регистрация осуществляется исключительно в интересах гражданина. Его персональные данные являются конфиденциальной информацией, доступ к которым ограничен в соответствии со статьей 7 Федерального закона России "О персональных данных".</w:t>
      </w:r>
    </w:p>
    <w:p w:rsidR="002715EF" w:rsidRDefault="002715EF" w:rsidP="002715EF">
      <w:pPr>
        <w:shd w:val="clear" w:color="auto" w:fill="FFFFFF"/>
        <w:spacing w:after="182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15EF" w:rsidRPr="00B83630" w:rsidRDefault="002715EF" w:rsidP="002715EF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7372" w:rsidRPr="00B83630" w:rsidRDefault="00DC7372" w:rsidP="002715EF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DC7372" w:rsidRPr="00B83630" w:rsidSect="002715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0"/>
    <w:rsid w:val="002715EF"/>
    <w:rsid w:val="00397008"/>
    <w:rsid w:val="007F42BA"/>
    <w:rsid w:val="00B83630"/>
    <w:rsid w:val="00D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630"/>
    <w:rPr>
      <w:b/>
      <w:bCs/>
    </w:rPr>
  </w:style>
  <w:style w:type="paragraph" w:styleId="a4">
    <w:name w:val="Normal (Web)"/>
    <w:basedOn w:val="a"/>
    <w:unhideWhenUsed/>
    <w:rsid w:val="00B8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836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630"/>
    <w:rPr>
      <w:b/>
      <w:bCs/>
    </w:rPr>
  </w:style>
  <w:style w:type="paragraph" w:styleId="a4">
    <w:name w:val="Normal (Web)"/>
    <w:basedOn w:val="a"/>
    <w:unhideWhenUsed/>
    <w:rsid w:val="00B8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836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ABA9A9"/>
            <w:right w:val="none" w:sz="0" w:space="0" w:color="auto"/>
          </w:divBdr>
          <w:divsChild>
            <w:div w:id="1147941490">
              <w:blockQuote w:val="1"/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single" w:sz="36" w:space="18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2</cp:revision>
  <cp:lastPrinted>2018-12-12T05:04:00Z</cp:lastPrinted>
  <dcterms:created xsi:type="dcterms:W3CDTF">2018-12-12T05:45:00Z</dcterms:created>
  <dcterms:modified xsi:type="dcterms:W3CDTF">2018-12-12T05:45:00Z</dcterms:modified>
</cp:coreProperties>
</file>