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F5" w:rsidRDefault="004E10F5" w:rsidP="008535EC">
      <w:pPr>
        <w:jc w:val="righ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4E10F5" w:rsidRPr="00041305" w:rsidTr="00437AF1">
        <w:trPr>
          <w:cantSplit/>
          <w:trHeight w:val="1293"/>
          <w:jc w:val="center"/>
        </w:trPr>
        <w:tc>
          <w:tcPr>
            <w:tcW w:w="4608" w:type="dxa"/>
          </w:tcPr>
          <w:p w:rsidR="004E10F5" w:rsidRPr="00041305" w:rsidRDefault="004E10F5" w:rsidP="00437AF1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color w:val="000000" w:themeColor="text1"/>
              </w:rPr>
            </w:pPr>
            <w:r w:rsidRPr="00041305">
              <w:rPr>
                <w:b/>
                <w:noProof/>
                <w:color w:val="000000" w:themeColor="text1"/>
              </w:rPr>
              <w:drawing>
                <wp:inline distT="0" distB="0" distL="0" distR="0" wp14:anchorId="1540D675" wp14:editId="73700A9C">
                  <wp:extent cx="538480" cy="676910"/>
                  <wp:effectExtent l="0" t="0" r="0" b="8890"/>
                  <wp:docPr id="4" name="Рисунок 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10F5" w:rsidRPr="00041305" w:rsidRDefault="004E10F5" w:rsidP="004E10F5">
      <w:pPr>
        <w:pStyle w:val="a5"/>
        <w:ind w:right="-94"/>
        <w:rPr>
          <w:color w:val="000000" w:themeColor="text1"/>
        </w:rPr>
      </w:pPr>
      <w:r w:rsidRPr="00041305">
        <w:rPr>
          <w:color w:val="000000" w:themeColor="text1"/>
        </w:rPr>
        <w:t>СОВЕТ  ДЕПУТАТОВ</w:t>
      </w:r>
    </w:p>
    <w:p w:rsidR="004E10F5" w:rsidRPr="00041305" w:rsidRDefault="004E10F5" w:rsidP="004E10F5">
      <w:pPr>
        <w:pStyle w:val="a5"/>
        <w:ind w:right="-94"/>
        <w:rPr>
          <w:color w:val="000000" w:themeColor="text1"/>
        </w:rPr>
      </w:pPr>
      <w:r w:rsidRPr="00041305">
        <w:rPr>
          <w:color w:val="000000" w:themeColor="text1"/>
        </w:rPr>
        <w:t xml:space="preserve"> ДОБРИНСКОГО МУНИЦИПАЛЬНОГО РАЙОНА</w:t>
      </w:r>
    </w:p>
    <w:p w:rsidR="004E10F5" w:rsidRPr="00041305" w:rsidRDefault="004E10F5" w:rsidP="004E10F5">
      <w:pPr>
        <w:ind w:right="-94"/>
        <w:jc w:val="center"/>
        <w:rPr>
          <w:color w:val="000000" w:themeColor="text1"/>
          <w:sz w:val="32"/>
        </w:rPr>
      </w:pPr>
      <w:r w:rsidRPr="00041305">
        <w:rPr>
          <w:color w:val="000000" w:themeColor="text1"/>
          <w:sz w:val="32"/>
        </w:rPr>
        <w:t>Липецкой области</w:t>
      </w:r>
    </w:p>
    <w:p w:rsidR="004E10F5" w:rsidRPr="00041305" w:rsidRDefault="004E10F5" w:rsidP="004E10F5">
      <w:pPr>
        <w:ind w:right="-94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11</w:t>
      </w:r>
      <w:r w:rsidRPr="00041305">
        <w:rPr>
          <w:color w:val="000000" w:themeColor="text1"/>
          <w:sz w:val="28"/>
        </w:rPr>
        <w:t xml:space="preserve">-я сессия </w:t>
      </w:r>
      <w:r w:rsidRPr="00041305">
        <w:rPr>
          <w:color w:val="000000" w:themeColor="text1"/>
          <w:sz w:val="28"/>
          <w:lang w:val="en-US"/>
        </w:rPr>
        <w:t>VI</w:t>
      </w:r>
      <w:r w:rsidRPr="00041305">
        <w:rPr>
          <w:color w:val="000000" w:themeColor="text1"/>
          <w:sz w:val="28"/>
        </w:rPr>
        <w:t>-го созыва</w:t>
      </w:r>
    </w:p>
    <w:p w:rsidR="004E10F5" w:rsidRPr="00041305" w:rsidRDefault="004E10F5" w:rsidP="004E10F5">
      <w:pPr>
        <w:ind w:right="-94"/>
        <w:jc w:val="center"/>
        <w:rPr>
          <w:color w:val="000000" w:themeColor="text1"/>
          <w:sz w:val="32"/>
        </w:rPr>
      </w:pPr>
    </w:p>
    <w:p w:rsidR="004E10F5" w:rsidRPr="00041305" w:rsidRDefault="004E10F5" w:rsidP="004E10F5">
      <w:pPr>
        <w:ind w:right="-94"/>
        <w:jc w:val="center"/>
        <w:rPr>
          <w:color w:val="000000" w:themeColor="text1"/>
          <w:sz w:val="32"/>
        </w:rPr>
      </w:pPr>
    </w:p>
    <w:p w:rsidR="004E10F5" w:rsidRPr="00041305" w:rsidRDefault="004E10F5" w:rsidP="004E10F5">
      <w:pPr>
        <w:pStyle w:val="a3"/>
        <w:jc w:val="center"/>
        <w:rPr>
          <w:b/>
          <w:color w:val="000000" w:themeColor="text1"/>
          <w:sz w:val="44"/>
          <w:szCs w:val="44"/>
        </w:rPr>
      </w:pPr>
      <w:r w:rsidRPr="00041305">
        <w:rPr>
          <w:b/>
          <w:color w:val="000000" w:themeColor="text1"/>
          <w:sz w:val="44"/>
          <w:szCs w:val="44"/>
        </w:rPr>
        <w:t>РЕШЕНИЕ</w:t>
      </w:r>
    </w:p>
    <w:p w:rsidR="004E10F5" w:rsidRPr="00041305" w:rsidRDefault="004E10F5" w:rsidP="004E10F5">
      <w:pPr>
        <w:pStyle w:val="a3"/>
        <w:jc w:val="center"/>
        <w:rPr>
          <w:color w:val="000000" w:themeColor="text1"/>
        </w:rPr>
      </w:pPr>
    </w:p>
    <w:p w:rsidR="004E10F5" w:rsidRPr="00041305" w:rsidRDefault="004E10F5" w:rsidP="004E10F5">
      <w:pPr>
        <w:pStyle w:val="a3"/>
        <w:jc w:val="center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8</w:t>
      </w:r>
      <w:r w:rsidRPr="0004130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06</w:t>
      </w:r>
      <w:r w:rsidRPr="00041305">
        <w:rPr>
          <w:color w:val="000000" w:themeColor="text1"/>
          <w:sz w:val="28"/>
          <w:szCs w:val="28"/>
        </w:rPr>
        <w:t>.201</w:t>
      </w:r>
      <w:r>
        <w:rPr>
          <w:color w:val="000000" w:themeColor="text1"/>
          <w:sz w:val="28"/>
          <w:szCs w:val="28"/>
        </w:rPr>
        <w:t>6</w:t>
      </w:r>
      <w:r w:rsidRPr="00041305">
        <w:rPr>
          <w:color w:val="000000" w:themeColor="text1"/>
          <w:sz w:val="28"/>
          <w:szCs w:val="28"/>
        </w:rPr>
        <w:t xml:space="preserve">г.             </w:t>
      </w:r>
      <w:r>
        <w:rPr>
          <w:color w:val="000000" w:themeColor="text1"/>
          <w:sz w:val="28"/>
          <w:szCs w:val="28"/>
        </w:rPr>
        <w:t xml:space="preserve">   </w:t>
      </w:r>
      <w:r w:rsidRPr="00041305">
        <w:rPr>
          <w:color w:val="000000" w:themeColor="text1"/>
          <w:sz w:val="28"/>
          <w:szCs w:val="28"/>
        </w:rPr>
        <w:t xml:space="preserve">                 </w:t>
      </w:r>
      <w:proofErr w:type="spellStart"/>
      <w:r w:rsidRPr="00041305">
        <w:rPr>
          <w:color w:val="000000" w:themeColor="text1"/>
          <w:sz w:val="28"/>
          <w:szCs w:val="28"/>
        </w:rPr>
        <w:t>п.Добринка</w:t>
      </w:r>
      <w:proofErr w:type="spellEnd"/>
      <w:r w:rsidRPr="00041305">
        <w:rPr>
          <w:color w:val="000000" w:themeColor="text1"/>
          <w:sz w:val="28"/>
          <w:szCs w:val="28"/>
        </w:rPr>
        <w:tab/>
        <w:t xml:space="preserve">                                   № </w:t>
      </w:r>
      <w:r w:rsidR="00C75449">
        <w:rPr>
          <w:color w:val="000000" w:themeColor="text1"/>
          <w:sz w:val="28"/>
          <w:szCs w:val="28"/>
        </w:rPr>
        <w:t>78</w:t>
      </w:r>
      <w:r w:rsidRPr="00041305">
        <w:rPr>
          <w:color w:val="000000" w:themeColor="text1"/>
          <w:sz w:val="28"/>
          <w:szCs w:val="28"/>
        </w:rPr>
        <w:t>-рс</w:t>
      </w:r>
    </w:p>
    <w:p w:rsidR="004E10F5" w:rsidRPr="00041305" w:rsidRDefault="004E10F5" w:rsidP="004E10F5">
      <w:pPr>
        <w:ind w:firstLine="4860"/>
        <w:rPr>
          <w:bCs/>
          <w:color w:val="000000" w:themeColor="text1"/>
        </w:rPr>
      </w:pPr>
    </w:p>
    <w:p w:rsidR="004E10F5" w:rsidRDefault="004E10F5" w:rsidP="004E10F5">
      <w:pPr>
        <w:ind w:firstLine="4860"/>
        <w:rPr>
          <w:bCs/>
          <w:color w:val="000000" w:themeColor="text1"/>
        </w:rPr>
      </w:pPr>
    </w:p>
    <w:p w:rsidR="004E10F5" w:rsidRPr="00041305" w:rsidRDefault="004E10F5" w:rsidP="004E10F5">
      <w:pPr>
        <w:ind w:firstLine="4860"/>
        <w:rPr>
          <w:bCs/>
          <w:color w:val="000000" w:themeColor="text1"/>
        </w:rPr>
      </w:pPr>
    </w:p>
    <w:p w:rsidR="004E10F5" w:rsidRDefault="004E10F5" w:rsidP="004E10F5">
      <w:pPr>
        <w:ind w:firstLine="900"/>
        <w:jc w:val="center"/>
        <w:rPr>
          <w:b/>
          <w:sz w:val="28"/>
          <w:szCs w:val="28"/>
        </w:rPr>
      </w:pPr>
      <w:r w:rsidRPr="00041305">
        <w:rPr>
          <w:b/>
          <w:iCs/>
          <w:color w:val="000000" w:themeColor="text1"/>
          <w:sz w:val="28"/>
          <w:szCs w:val="28"/>
        </w:rPr>
        <w:t xml:space="preserve">О внесении изменений </w:t>
      </w:r>
      <w:r w:rsidRPr="004E10F5">
        <w:rPr>
          <w:b/>
          <w:sz w:val="28"/>
          <w:szCs w:val="28"/>
        </w:rPr>
        <w:t xml:space="preserve">в Положение «О наружной рекламе </w:t>
      </w:r>
    </w:p>
    <w:p w:rsidR="004E10F5" w:rsidRPr="004E10F5" w:rsidRDefault="004E10F5" w:rsidP="004E10F5">
      <w:pPr>
        <w:ind w:firstLine="900"/>
        <w:jc w:val="center"/>
        <w:rPr>
          <w:b/>
          <w:sz w:val="28"/>
          <w:szCs w:val="28"/>
        </w:rPr>
      </w:pPr>
      <w:r w:rsidRPr="004E10F5">
        <w:rPr>
          <w:b/>
          <w:sz w:val="28"/>
          <w:szCs w:val="28"/>
        </w:rPr>
        <w:t xml:space="preserve">в </w:t>
      </w:r>
      <w:proofErr w:type="spellStart"/>
      <w:r w:rsidRPr="004E10F5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обринском</w:t>
      </w:r>
      <w:proofErr w:type="spellEnd"/>
      <w:r>
        <w:rPr>
          <w:b/>
          <w:sz w:val="28"/>
          <w:szCs w:val="28"/>
        </w:rPr>
        <w:t xml:space="preserve"> муниципальном районе»</w:t>
      </w:r>
    </w:p>
    <w:p w:rsidR="004E10F5" w:rsidRDefault="004E10F5" w:rsidP="004E10F5">
      <w:pPr>
        <w:jc w:val="center"/>
        <w:rPr>
          <w:iCs/>
          <w:color w:val="000000" w:themeColor="text1"/>
          <w:sz w:val="28"/>
          <w:szCs w:val="28"/>
        </w:rPr>
      </w:pPr>
    </w:p>
    <w:p w:rsidR="004E10F5" w:rsidRPr="00041305" w:rsidRDefault="004E10F5" w:rsidP="004E10F5">
      <w:pPr>
        <w:jc w:val="center"/>
        <w:rPr>
          <w:iCs/>
          <w:color w:val="000000" w:themeColor="text1"/>
          <w:sz w:val="28"/>
          <w:szCs w:val="28"/>
        </w:rPr>
      </w:pPr>
    </w:p>
    <w:p w:rsidR="004E10F5" w:rsidRPr="00041305" w:rsidRDefault="004E10F5" w:rsidP="004E10F5">
      <w:pPr>
        <w:tabs>
          <w:tab w:val="left" w:pos="8130"/>
        </w:tabs>
        <w:ind w:firstLine="108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Рассмотрев </w:t>
      </w:r>
      <w:r>
        <w:rPr>
          <w:color w:val="000000" w:themeColor="text1"/>
          <w:sz w:val="28"/>
          <w:szCs w:val="28"/>
        </w:rPr>
        <w:t xml:space="preserve">проект изменений в Положение «О наружной рекламе в </w:t>
      </w:r>
      <w:proofErr w:type="spellStart"/>
      <w:r>
        <w:rPr>
          <w:color w:val="000000" w:themeColor="text1"/>
          <w:sz w:val="28"/>
          <w:szCs w:val="28"/>
        </w:rPr>
        <w:t>Добринском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муниципальном районе», представленный администрацией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и протест прокурора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района от 22.04.2016 г. № 17-93в-2016 на Положение «О наружной рекламе в </w:t>
      </w:r>
      <w:proofErr w:type="spellStart"/>
      <w:r>
        <w:rPr>
          <w:color w:val="000000" w:themeColor="text1"/>
          <w:sz w:val="28"/>
          <w:szCs w:val="28"/>
        </w:rPr>
        <w:t>Добринском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муниципальном районе», принятого решением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районного Совета депутатов №491-рс от 15.02.2008г., </w:t>
      </w:r>
      <w:r w:rsidRPr="00041305">
        <w:rPr>
          <w:color w:val="000000" w:themeColor="text1"/>
          <w:sz w:val="28"/>
          <w:szCs w:val="28"/>
        </w:rPr>
        <w:t xml:space="preserve"> руководствуясь ст.27 Устава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района, учитывая решение постоянной комиссии по </w:t>
      </w:r>
      <w:r>
        <w:rPr>
          <w:color w:val="000000" w:themeColor="text1"/>
          <w:sz w:val="28"/>
          <w:szCs w:val="28"/>
        </w:rPr>
        <w:t>правовым вопросам, местному самоуправлени</w:t>
      </w:r>
      <w:r w:rsidR="00092877">
        <w:rPr>
          <w:color w:val="000000" w:themeColor="text1"/>
          <w:sz w:val="28"/>
          <w:szCs w:val="28"/>
        </w:rPr>
        <w:t>ю</w:t>
      </w:r>
      <w:r>
        <w:rPr>
          <w:color w:val="000000" w:themeColor="text1"/>
          <w:sz w:val="28"/>
          <w:szCs w:val="28"/>
        </w:rPr>
        <w:t xml:space="preserve"> и работе с депутат</w:t>
      </w:r>
      <w:r w:rsidR="00092877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ми</w:t>
      </w:r>
      <w:r w:rsidRPr="00041305">
        <w:rPr>
          <w:color w:val="000000" w:themeColor="text1"/>
          <w:sz w:val="28"/>
          <w:szCs w:val="28"/>
        </w:rPr>
        <w:t xml:space="preserve">, Совет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4E10F5" w:rsidRPr="00041305" w:rsidRDefault="004E10F5" w:rsidP="004E10F5">
      <w:pPr>
        <w:tabs>
          <w:tab w:val="left" w:pos="8130"/>
        </w:tabs>
        <w:ind w:firstLine="1080"/>
        <w:jc w:val="both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>РЕШИЛ:</w:t>
      </w:r>
    </w:p>
    <w:p w:rsidR="004E10F5" w:rsidRPr="00041305" w:rsidRDefault="004E10F5" w:rsidP="004E10F5">
      <w:pPr>
        <w:tabs>
          <w:tab w:val="left" w:pos="8130"/>
        </w:tabs>
        <w:ind w:firstLine="1080"/>
        <w:jc w:val="both"/>
        <w:rPr>
          <w:b/>
          <w:color w:val="000000" w:themeColor="text1"/>
          <w:sz w:val="28"/>
          <w:szCs w:val="28"/>
        </w:rPr>
      </w:pPr>
    </w:p>
    <w:p w:rsidR="00620042" w:rsidRDefault="004E10F5" w:rsidP="004E10F5">
      <w:pPr>
        <w:tabs>
          <w:tab w:val="left" w:pos="8130"/>
        </w:tabs>
        <w:ind w:firstLine="108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1.</w:t>
      </w:r>
      <w:r w:rsidR="006841A3">
        <w:rPr>
          <w:color w:val="000000" w:themeColor="text1"/>
          <w:sz w:val="28"/>
          <w:szCs w:val="28"/>
        </w:rPr>
        <w:t>Принять</w:t>
      </w:r>
      <w:r w:rsidRPr="00041305">
        <w:rPr>
          <w:color w:val="000000" w:themeColor="text1"/>
          <w:sz w:val="28"/>
          <w:szCs w:val="28"/>
        </w:rPr>
        <w:t xml:space="preserve"> изменения </w:t>
      </w:r>
      <w:r>
        <w:rPr>
          <w:color w:val="000000" w:themeColor="text1"/>
          <w:sz w:val="28"/>
          <w:szCs w:val="28"/>
        </w:rPr>
        <w:t xml:space="preserve">в Положение «О наружной рекламе в </w:t>
      </w:r>
      <w:proofErr w:type="spellStart"/>
      <w:r>
        <w:rPr>
          <w:color w:val="000000" w:themeColor="text1"/>
          <w:sz w:val="28"/>
          <w:szCs w:val="28"/>
        </w:rPr>
        <w:t>Добринском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муниципальном районе»</w:t>
      </w:r>
      <w:r w:rsidR="00620042">
        <w:rPr>
          <w:color w:val="000000" w:themeColor="text1"/>
          <w:sz w:val="28"/>
          <w:szCs w:val="28"/>
        </w:rPr>
        <w:t xml:space="preserve"> (прилагаются).</w:t>
      </w:r>
      <w:r>
        <w:rPr>
          <w:color w:val="000000" w:themeColor="text1"/>
          <w:sz w:val="28"/>
          <w:szCs w:val="28"/>
        </w:rPr>
        <w:t xml:space="preserve"> </w:t>
      </w:r>
    </w:p>
    <w:p w:rsidR="004E10F5" w:rsidRPr="00041305" w:rsidRDefault="004E10F5" w:rsidP="004E10F5">
      <w:pPr>
        <w:tabs>
          <w:tab w:val="left" w:pos="8130"/>
        </w:tabs>
        <w:ind w:firstLine="108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4E10F5" w:rsidRDefault="004E10F5" w:rsidP="004E10F5">
      <w:pPr>
        <w:tabs>
          <w:tab w:val="left" w:pos="8130"/>
        </w:tabs>
        <w:ind w:firstLine="108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3.Настоящее решение вступает в силу со дня его принятия.</w:t>
      </w:r>
    </w:p>
    <w:p w:rsidR="00620042" w:rsidRDefault="00620042" w:rsidP="004E10F5">
      <w:pPr>
        <w:tabs>
          <w:tab w:val="left" w:pos="8130"/>
        </w:tabs>
        <w:ind w:firstLine="1080"/>
        <w:jc w:val="both"/>
        <w:rPr>
          <w:color w:val="000000" w:themeColor="text1"/>
          <w:sz w:val="28"/>
          <w:szCs w:val="28"/>
        </w:rPr>
      </w:pPr>
    </w:p>
    <w:p w:rsidR="00620042" w:rsidRPr="00041305" w:rsidRDefault="00620042" w:rsidP="004E10F5">
      <w:pPr>
        <w:tabs>
          <w:tab w:val="left" w:pos="8130"/>
        </w:tabs>
        <w:ind w:firstLine="1080"/>
        <w:jc w:val="both"/>
        <w:rPr>
          <w:color w:val="000000" w:themeColor="text1"/>
          <w:sz w:val="28"/>
          <w:szCs w:val="28"/>
        </w:rPr>
      </w:pPr>
    </w:p>
    <w:p w:rsidR="004E10F5" w:rsidRPr="00067AD5" w:rsidRDefault="004E10F5" w:rsidP="004E10F5">
      <w:pPr>
        <w:pStyle w:val="1"/>
        <w:rPr>
          <w:rFonts w:ascii="Times New Roman" w:hAnsi="Times New Roman" w:cs="Times New Roman"/>
        </w:rPr>
      </w:pPr>
      <w:r w:rsidRPr="00067AD5">
        <w:rPr>
          <w:rFonts w:ascii="Times New Roman" w:hAnsi="Times New Roman" w:cs="Times New Roman"/>
          <w:color w:val="000000" w:themeColor="text1"/>
        </w:rPr>
        <w:t>Председатель Совета депутатов</w:t>
      </w:r>
    </w:p>
    <w:p w:rsidR="004E10F5" w:rsidRDefault="004E10F5" w:rsidP="004E10F5">
      <w:pPr>
        <w:rPr>
          <w:b/>
          <w:bCs/>
          <w:sz w:val="28"/>
          <w:szCs w:val="28"/>
        </w:rPr>
      </w:pPr>
      <w:proofErr w:type="spellStart"/>
      <w:r w:rsidRPr="00067AD5">
        <w:rPr>
          <w:b/>
          <w:bCs/>
          <w:sz w:val="28"/>
          <w:szCs w:val="28"/>
        </w:rPr>
        <w:t>Добринского</w:t>
      </w:r>
      <w:proofErr w:type="spellEnd"/>
      <w:r w:rsidRPr="00067AD5">
        <w:rPr>
          <w:b/>
          <w:bCs/>
          <w:sz w:val="28"/>
          <w:szCs w:val="28"/>
        </w:rPr>
        <w:t xml:space="preserve">  муниципального района</w:t>
      </w:r>
      <w:r w:rsidRPr="00067AD5">
        <w:rPr>
          <w:b/>
          <w:bCs/>
          <w:sz w:val="28"/>
          <w:szCs w:val="28"/>
        </w:rPr>
        <w:tab/>
        <w:t xml:space="preserve">          </w:t>
      </w:r>
      <w:r w:rsidRPr="00067AD5">
        <w:rPr>
          <w:b/>
          <w:bCs/>
          <w:sz w:val="28"/>
          <w:szCs w:val="28"/>
        </w:rPr>
        <w:tab/>
        <w:t xml:space="preserve">     </w:t>
      </w:r>
      <w:r w:rsidRPr="00067AD5">
        <w:rPr>
          <w:b/>
          <w:bCs/>
          <w:sz w:val="28"/>
          <w:szCs w:val="28"/>
        </w:rPr>
        <w:tab/>
        <w:t xml:space="preserve">                  </w:t>
      </w:r>
      <w:proofErr w:type="spellStart"/>
      <w:r w:rsidRPr="00067AD5">
        <w:rPr>
          <w:b/>
          <w:bCs/>
          <w:sz w:val="28"/>
          <w:szCs w:val="28"/>
        </w:rPr>
        <w:t>М.Б.Денисов</w:t>
      </w:r>
      <w:proofErr w:type="spellEnd"/>
    </w:p>
    <w:p w:rsidR="00620042" w:rsidRDefault="00620042" w:rsidP="004E10F5">
      <w:pPr>
        <w:rPr>
          <w:b/>
          <w:bCs/>
          <w:sz w:val="28"/>
          <w:szCs w:val="28"/>
        </w:rPr>
      </w:pPr>
    </w:p>
    <w:p w:rsidR="00620042" w:rsidRDefault="00620042" w:rsidP="004E10F5">
      <w:pPr>
        <w:rPr>
          <w:b/>
          <w:bCs/>
          <w:sz w:val="28"/>
          <w:szCs w:val="28"/>
        </w:rPr>
      </w:pPr>
    </w:p>
    <w:p w:rsidR="00256195" w:rsidRDefault="00256195" w:rsidP="004E10F5">
      <w:pPr>
        <w:rPr>
          <w:b/>
          <w:bCs/>
          <w:sz w:val="28"/>
          <w:szCs w:val="28"/>
        </w:rPr>
      </w:pPr>
    </w:p>
    <w:p w:rsidR="00C75449" w:rsidRDefault="00C75449" w:rsidP="004E10F5">
      <w:pPr>
        <w:rPr>
          <w:b/>
          <w:bCs/>
          <w:sz w:val="28"/>
          <w:szCs w:val="28"/>
        </w:rPr>
      </w:pPr>
    </w:p>
    <w:p w:rsidR="00620042" w:rsidRDefault="00620042" w:rsidP="004E10F5">
      <w:pPr>
        <w:rPr>
          <w:b/>
          <w:bCs/>
          <w:sz w:val="28"/>
          <w:szCs w:val="28"/>
        </w:rPr>
      </w:pPr>
    </w:p>
    <w:p w:rsidR="00620042" w:rsidRDefault="00620042" w:rsidP="0062004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</w:t>
      </w:r>
      <w:proofErr w:type="gramStart"/>
      <w:r w:rsidRPr="00620042">
        <w:rPr>
          <w:bCs/>
          <w:sz w:val="28"/>
          <w:szCs w:val="28"/>
        </w:rPr>
        <w:t>Приняты</w:t>
      </w:r>
      <w:proofErr w:type="gramEnd"/>
    </w:p>
    <w:p w:rsidR="00620042" w:rsidRDefault="00A2580B" w:rsidP="00A2580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решением Советом депутатов </w:t>
      </w:r>
      <w:r w:rsidR="00947088">
        <w:rPr>
          <w:bCs/>
          <w:sz w:val="28"/>
          <w:szCs w:val="28"/>
        </w:rPr>
        <w:t xml:space="preserve"> </w:t>
      </w:r>
    </w:p>
    <w:p w:rsidR="00620042" w:rsidRDefault="00620042" w:rsidP="00620042">
      <w:pPr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Добринского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</w:p>
    <w:p w:rsidR="00620042" w:rsidRDefault="00620042" w:rsidP="0062004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№ </w:t>
      </w:r>
      <w:r w:rsidR="00C75449">
        <w:rPr>
          <w:bCs/>
          <w:sz w:val="28"/>
          <w:szCs w:val="28"/>
        </w:rPr>
        <w:t>78</w:t>
      </w:r>
      <w:r>
        <w:rPr>
          <w:bCs/>
          <w:sz w:val="28"/>
          <w:szCs w:val="28"/>
        </w:rPr>
        <w:t>-рс от 28.04.2016г.</w:t>
      </w:r>
    </w:p>
    <w:p w:rsidR="00620042" w:rsidRDefault="00620042" w:rsidP="00620042">
      <w:pPr>
        <w:jc w:val="center"/>
        <w:rPr>
          <w:bCs/>
          <w:sz w:val="28"/>
          <w:szCs w:val="28"/>
        </w:rPr>
      </w:pPr>
    </w:p>
    <w:p w:rsidR="00620042" w:rsidRDefault="00620042" w:rsidP="006200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</w:t>
      </w:r>
    </w:p>
    <w:p w:rsidR="00620042" w:rsidRDefault="00620042" w:rsidP="006200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Положение «О наружной рекламе </w:t>
      </w:r>
    </w:p>
    <w:p w:rsidR="00620042" w:rsidRDefault="00620042" w:rsidP="006200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proofErr w:type="spellStart"/>
      <w:r>
        <w:rPr>
          <w:b/>
          <w:bCs/>
          <w:sz w:val="28"/>
          <w:szCs w:val="28"/>
        </w:rPr>
        <w:t>Добринском</w:t>
      </w:r>
      <w:proofErr w:type="spellEnd"/>
      <w:r>
        <w:rPr>
          <w:b/>
          <w:bCs/>
          <w:sz w:val="28"/>
          <w:szCs w:val="28"/>
        </w:rPr>
        <w:t xml:space="preserve"> муниципальном районе»</w:t>
      </w:r>
    </w:p>
    <w:p w:rsidR="006841A3" w:rsidRDefault="006841A3" w:rsidP="00620042">
      <w:pPr>
        <w:jc w:val="center"/>
        <w:rPr>
          <w:b/>
          <w:bCs/>
          <w:sz w:val="28"/>
          <w:szCs w:val="28"/>
        </w:rPr>
      </w:pPr>
    </w:p>
    <w:p w:rsidR="006841A3" w:rsidRDefault="006841A3" w:rsidP="006841A3">
      <w:pPr>
        <w:tabs>
          <w:tab w:val="left" w:pos="2505"/>
        </w:tabs>
        <w:ind w:firstLine="900"/>
        <w:jc w:val="both"/>
        <w:rPr>
          <w:iCs/>
          <w:sz w:val="28"/>
          <w:szCs w:val="28"/>
        </w:rPr>
      </w:pPr>
      <w:r w:rsidRPr="006841A3">
        <w:rPr>
          <w:color w:val="000000" w:themeColor="text1"/>
          <w:sz w:val="28"/>
          <w:szCs w:val="28"/>
        </w:rPr>
        <w:t xml:space="preserve">Внести </w:t>
      </w:r>
      <w:r w:rsidRPr="006841A3">
        <w:rPr>
          <w:bCs/>
          <w:color w:val="000000" w:themeColor="text1"/>
          <w:sz w:val="28"/>
          <w:szCs w:val="28"/>
        </w:rPr>
        <w:t xml:space="preserve">в Положение «О наружной рекламе в </w:t>
      </w:r>
      <w:proofErr w:type="spellStart"/>
      <w:r w:rsidRPr="006841A3">
        <w:rPr>
          <w:bCs/>
          <w:color w:val="000000" w:themeColor="text1"/>
          <w:sz w:val="28"/>
          <w:szCs w:val="28"/>
        </w:rPr>
        <w:t>Добринском</w:t>
      </w:r>
      <w:proofErr w:type="spellEnd"/>
      <w:r w:rsidRPr="006841A3">
        <w:rPr>
          <w:bCs/>
          <w:color w:val="000000" w:themeColor="text1"/>
          <w:sz w:val="28"/>
          <w:szCs w:val="28"/>
        </w:rPr>
        <w:t xml:space="preserve"> муниципальном районе»</w:t>
      </w:r>
      <w:r>
        <w:rPr>
          <w:bCs/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принятого решением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районного Совета депутатов №491-рс от 15.02.2008г. (</w:t>
      </w:r>
      <w:r>
        <w:rPr>
          <w:iCs/>
          <w:sz w:val="28"/>
          <w:szCs w:val="28"/>
        </w:rPr>
        <w:t xml:space="preserve">с изменениями, внесенными </w:t>
      </w:r>
      <w:r w:rsidRPr="00AC4703">
        <w:rPr>
          <w:iCs/>
          <w:color w:val="000000" w:themeColor="text1"/>
          <w:sz w:val="28"/>
          <w:szCs w:val="28"/>
        </w:rPr>
        <w:t xml:space="preserve">решением </w:t>
      </w:r>
      <w:proofErr w:type="spellStart"/>
      <w:r w:rsidRPr="00AC4703">
        <w:rPr>
          <w:iCs/>
          <w:color w:val="000000" w:themeColor="text1"/>
          <w:sz w:val="28"/>
          <w:szCs w:val="28"/>
        </w:rPr>
        <w:t>Добринского</w:t>
      </w:r>
      <w:proofErr w:type="spellEnd"/>
      <w:r w:rsidRPr="00AC4703">
        <w:rPr>
          <w:iCs/>
          <w:color w:val="000000" w:themeColor="text1"/>
          <w:sz w:val="28"/>
          <w:szCs w:val="28"/>
        </w:rPr>
        <w:t xml:space="preserve"> районного Совета депутатов от </w:t>
      </w:r>
      <w:r w:rsidR="00AC4703" w:rsidRPr="00AC4703">
        <w:rPr>
          <w:iCs/>
          <w:color w:val="000000" w:themeColor="text1"/>
          <w:sz w:val="28"/>
          <w:szCs w:val="28"/>
        </w:rPr>
        <w:t>27.08.</w:t>
      </w:r>
      <w:r w:rsidRPr="00AC4703">
        <w:rPr>
          <w:iCs/>
          <w:color w:val="000000" w:themeColor="text1"/>
          <w:sz w:val="28"/>
          <w:szCs w:val="28"/>
        </w:rPr>
        <w:t>2008г. №</w:t>
      </w:r>
      <w:r w:rsidR="00AC4703" w:rsidRPr="00AC4703">
        <w:rPr>
          <w:iCs/>
          <w:color w:val="000000" w:themeColor="text1"/>
          <w:sz w:val="28"/>
          <w:szCs w:val="28"/>
        </w:rPr>
        <w:t>47</w:t>
      </w:r>
      <w:r w:rsidRPr="00AC4703">
        <w:rPr>
          <w:iCs/>
          <w:color w:val="000000" w:themeColor="text1"/>
          <w:sz w:val="28"/>
          <w:szCs w:val="28"/>
        </w:rPr>
        <w:t xml:space="preserve">-рс), </w:t>
      </w:r>
      <w:r>
        <w:rPr>
          <w:iCs/>
          <w:sz w:val="28"/>
          <w:szCs w:val="28"/>
        </w:rPr>
        <w:t>следующие изменения:</w:t>
      </w:r>
    </w:p>
    <w:p w:rsidR="00620042" w:rsidRDefault="006841A3" w:rsidP="006841A3">
      <w:pPr>
        <w:ind w:firstLine="540"/>
        <w:jc w:val="both"/>
        <w:rPr>
          <w:b/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620042" w:rsidRPr="00620042" w:rsidRDefault="00620042" w:rsidP="0062004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>.Словосочетание «разрешительная документация» и слово «паспорт» заменить словами «разрешение на установку и эксплуатацию рекламной конструкции» в соответствующих падежах по всему тексту Положения.</w:t>
      </w:r>
    </w:p>
    <w:p w:rsidR="00620042" w:rsidRPr="00620042" w:rsidRDefault="00620042" w:rsidP="00620042">
      <w:pPr>
        <w:jc w:val="both"/>
        <w:rPr>
          <w:bCs/>
          <w:sz w:val="28"/>
          <w:szCs w:val="28"/>
        </w:rPr>
      </w:pPr>
    </w:p>
    <w:p w:rsidR="00620042" w:rsidRDefault="00620042" w:rsidP="00620042">
      <w:pPr>
        <w:jc w:val="both"/>
        <w:rPr>
          <w:bCs/>
          <w:sz w:val="28"/>
          <w:szCs w:val="28"/>
        </w:rPr>
      </w:pPr>
      <w:r w:rsidRPr="00620042">
        <w:rPr>
          <w:bCs/>
          <w:sz w:val="28"/>
          <w:szCs w:val="28"/>
        </w:rPr>
        <w:tab/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>.В разделе «Реклама и информация, размещаемая в районе»:</w:t>
      </w:r>
    </w:p>
    <w:p w:rsidR="00620042" w:rsidRDefault="00620042" w:rsidP="0062004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1.п.3.3</w:t>
      </w:r>
      <w:r w:rsidR="00836078">
        <w:rPr>
          <w:bCs/>
          <w:sz w:val="28"/>
          <w:szCs w:val="28"/>
        </w:rPr>
        <w:t>. исключить;</w:t>
      </w:r>
    </w:p>
    <w:p w:rsidR="00836078" w:rsidRPr="00620042" w:rsidRDefault="00836078" w:rsidP="0062004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2.п.3.4. считать п.3.3.</w:t>
      </w:r>
    </w:p>
    <w:p w:rsidR="00620042" w:rsidRDefault="00620042" w:rsidP="00620042">
      <w:pPr>
        <w:jc w:val="center"/>
        <w:rPr>
          <w:bCs/>
          <w:sz w:val="28"/>
          <w:szCs w:val="28"/>
        </w:rPr>
      </w:pPr>
    </w:p>
    <w:p w:rsidR="00620042" w:rsidRDefault="00620042" w:rsidP="0083607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III</w:t>
      </w:r>
      <w:r w:rsidR="00836078">
        <w:rPr>
          <w:bCs/>
          <w:sz w:val="28"/>
          <w:szCs w:val="28"/>
        </w:rPr>
        <w:t>. В разделе 5 «Порядок оформления разрешительной документации»:</w:t>
      </w:r>
    </w:p>
    <w:p w:rsidR="00836078" w:rsidRDefault="00836078" w:rsidP="0083607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1.п.5.1. изложить в новой редакции: «Установка рекламной конструкции допускается, при наличии разрешения на установку и эксплуатация рекламной конструкции (приложение № 1).»;</w:t>
      </w:r>
    </w:p>
    <w:p w:rsidR="00836078" w:rsidRDefault="00836078" w:rsidP="0083607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абзац 3 п.5.2.исключить</w:t>
      </w:r>
      <w:r w:rsidR="00437AF1">
        <w:rPr>
          <w:bCs/>
          <w:sz w:val="28"/>
          <w:szCs w:val="28"/>
        </w:rPr>
        <w:t>;</w:t>
      </w:r>
    </w:p>
    <w:p w:rsidR="00437AF1" w:rsidRDefault="00437AF1" w:rsidP="0083607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п.5.4. изложить в новой редакции: «Право для оформления разрешения на установку и эксплуатацию рекламной конструкции предоставлено физическим и (или) юридическим лицам (далее-заявители), являющимся собственниками или в соответствии с частями 5-7 статьи 19 Федерального закона от 13.03.2006 №38-ФЗ «О рекламе» иными законными владельцами соответствующего</w:t>
      </w:r>
      <w:r w:rsidR="00253569">
        <w:rPr>
          <w:bCs/>
          <w:sz w:val="28"/>
          <w:szCs w:val="28"/>
        </w:rPr>
        <w:t xml:space="preserve"> недвижимого имущества или владельцами рекламной конструкции, либо их уполномоченным  представителям.</w:t>
      </w:r>
    </w:p>
    <w:p w:rsidR="00253569" w:rsidRDefault="00253569" w:rsidP="0083607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обращении заявитель направляет в администрацию муниципального района заявление (согласно  установленной формы). К заявлению прилагаются следующие документы:</w:t>
      </w:r>
    </w:p>
    <w:p w:rsidR="00253569" w:rsidRDefault="00253569" w:rsidP="0083607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09287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копия документа, удостоверяющего личность заявителя-физического лица;</w:t>
      </w:r>
    </w:p>
    <w:p w:rsidR="00253569" w:rsidRDefault="00253569" w:rsidP="0083607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09287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сведения о государственной регистрации юридического лица или государственной регистрации физического лица в качестве индивидуального предпринимателя;</w:t>
      </w:r>
    </w:p>
    <w:p w:rsidR="00253569" w:rsidRDefault="00253569" w:rsidP="0083607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="0009287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подтверждение в письменной форме согласия собственника или иного указанного в частях 5-7 статьи 19 Федерального закона от 13.03.2006 №38-ФЗ «О рекламе» законного владельца соответствующего недвижимого имущества на присоединение к этому имуществу рекламной конструкции, </w:t>
      </w:r>
      <w:r>
        <w:rPr>
          <w:bCs/>
          <w:sz w:val="28"/>
          <w:szCs w:val="28"/>
        </w:rPr>
        <w:lastRenderedPageBreak/>
        <w:t>если заявитель не является собственником или иным законным владельцем недвижимого имущества, в виде договора на установку и эксплуатацию</w:t>
      </w:r>
      <w:r w:rsidR="003952E3">
        <w:rPr>
          <w:bCs/>
          <w:sz w:val="28"/>
          <w:szCs w:val="28"/>
        </w:rPr>
        <w:t xml:space="preserve"> рекламной конструкции, протокола общего собрания собственников помещений в многоквартирном доме;</w:t>
      </w:r>
    </w:p>
    <w:p w:rsidR="003952E3" w:rsidRDefault="003952E3" w:rsidP="0083607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</w:t>
      </w:r>
      <w:r w:rsidR="0009287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правоустанавливающие документы на объекты недвижимости (земельный участок, здание или иное недвижимое имущество);</w:t>
      </w:r>
    </w:p>
    <w:p w:rsidR="003952E3" w:rsidRDefault="003952E3" w:rsidP="0083607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</w:t>
      </w:r>
      <w:r w:rsidR="0009287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проект рекламной конструкции;</w:t>
      </w:r>
    </w:p>
    <w:p w:rsidR="003952E3" w:rsidRDefault="003952E3" w:rsidP="0083607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</w:t>
      </w:r>
      <w:r w:rsidR="0009287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эскиз рекламной конструкции, выполненный в цвете на </w:t>
      </w:r>
      <w:proofErr w:type="spellStart"/>
      <w:r>
        <w:rPr>
          <w:bCs/>
          <w:sz w:val="28"/>
          <w:szCs w:val="28"/>
        </w:rPr>
        <w:t>фотооснове</w:t>
      </w:r>
      <w:proofErr w:type="spellEnd"/>
      <w:r>
        <w:rPr>
          <w:bCs/>
          <w:sz w:val="28"/>
          <w:szCs w:val="28"/>
        </w:rPr>
        <w:t>, с указанием размеров и используемых материалов;</w:t>
      </w:r>
    </w:p>
    <w:p w:rsidR="003952E3" w:rsidRPr="00836078" w:rsidRDefault="003952E3" w:rsidP="0083607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7)</w:t>
      </w:r>
      <w:r w:rsidR="0009287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дорожная схема (в случае размещения отдельно стоящей рекламной конструкции, панель-кронштейнов) с указанием предполагаемого места установки рекламной конструкции, а также расстояния до ближайших существующих объектов (домов, опор освещения, дорожных знаков, пешеходных переходов, перекрестков ближайших рекламных конструкций, остановок);</w:t>
      </w:r>
    </w:p>
    <w:p w:rsidR="00620042" w:rsidRDefault="003952E3" w:rsidP="003952E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8)</w:t>
      </w:r>
      <w:r w:rsidR="0009287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документ, подтверждающий уплату государственной пошлины;</w:t>
      </w:r>
    </w:p>
    <w:p w:rsidR="00620042" w:rsidRDefault="00092877" w:rsidP="000928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9) доверенность представителя заявителя на право представления интересов по вопросу выдачи разрешения на установку и эксплуатацию рекламной конструкции.</w:t>
      </w:r>
    </w:p>
    <w:p w:rsidR="00006FD6" w:rsidRDefault="00006FD6" w:rsidP="00092877">
      <w:pPr>
        <w:jc w:val="both"/>
        <w:rPr>
          <w:bCs/>
          <w:sz w:val="28"/>
          <w:szCs w:val="28"/>
        </w:rPr>
      </w:pPr>
    </w:p>
    <w:p w:rsidR="00092877" w:rsidRDefault="00092877" w:rsidP="000928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4.в п.5.6. изложить в новой редакции:</w:t>
      </w:r>
    </w:p>
    <w:p w:rsidR="00092877" w:rsidRDefault="00092877" w:rsidP="000928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proofErr w:type="spellStart"/>
      <w:r>
        <w:rPr>
          <w:bCs/>
          <w:sz w:val="28"/>
          <w:szCs w:val="28"/>
        </w:rPr>
        <w:t>п.п</w:t>
      </w:r>
      <w:proofErr w:type="spellEnd"/>
      <w:r>
        <w:rPr>
          <w:bCs/>
          <w:sz w:val="28"/>
          <w:szCs w:val="28"/>
        </w:rPr>
        <w:t>. б) «несоответствие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5.8. статьи 19 Федерального закона от 13.03.2006 №38-ФЗ  «О рекламе» определятся схемой размещения рекламный конструкций)»;</w:t>
      </w:r>
    </w:p>
    <w:p w:rsidR="00092877" w:rsidRDefault="00092877" w:rsidP="00092877">
      <w:pPr>
        <w:jc w:val="both"/>
        <w:rPr>
          <w:bCs/>
          <w:sz w:val="28"/>
          <w:szCs w:val="28"/>
        </w:rPr>
      </w:pPr>
    </w:p>
    <w:p w:rsidR="00092877" w:rsidRDefault="00092877" w:rsidP="000928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</w:t>
      </w:r>
      <w:proofErr w:type="spellStart"/>
      <w:r>
        <w:rPr>
          <w:bCs/>
          <w:sz w:val="28"/>
          <w:szCs w:val="28"/>
        </w:rPr>
        <w:t>п.п</w:t>
      </w:r>
      <w:proofErr w:type="spellEnd"/>
      <w:r>
        <w:rPr>
          <w:bCs/>
          <w:sz w:val="28"/>
          <w:szCs w:val="28"/>
        </w:rPr>
        <w:t>. е) «нарушение требований, установленных частями 5.1., 5.6. и 5.7. статьи 19 статьи 19 Федерального закона от 13.03.2006 №38-ФЗ  «О рекламе».</w:t>
      </w:r>
    </w:p>
    <w:p w:rsidR="00092877" w:rsidRDefault="00092877" w:rsidP="00092877">
      <w:pPr>
        <w:jc w:val="both"/>
        <w:rPr>
          <w:bCs/>
          <w:sz w:val="28"/>
          <w:szCs w:val="28"/>
        </w:rPr>
      </w:pPr>
    </w:p>
    <w:p w:rsidR="00092877" w:rsidRDefault="00092877" w:rsidP="000928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5.в п. 5.9. изложить в новой редакции:</w:t>
      </w:r>
    </w:p>
    <w:p w:rsidR="00092877" w:rsidRDefault="00092877" w:rsidP="000928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</w:t>
      </w:r>
      <w:proofErr w:type="spellStart"/>
      <w:r>
        <w:rPr>
          <w:bCs/>
          <w:sz w:val="28"/>
          <w:szCs w:val="28"/>
        </w:rPr>
        <w:t>п.п</w:t>
      </w:r>
      <w:proofErr w:type="spellEnd"/>
      <w:r>
        <w:rPr>
          <w:bCs/>
          <w:sz w:val="28"/>
          <w:szCs w:val="28"/>
        </w:rPr>
        <w:t>. в) «в случае,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</w:t>
      </w:r>
      <w:r w:rsidR="00063349">
        <w:rPr>
          <w:bCs/>
          <w:sz w:val="28"/>
          <w:szCs w:val="28"/>
        </w:rPr>
        <w:t>»;</w:t>
      </w:r>
    </w:p>
    <w:p w:rsidR="00063349" w:rsidRDefault="00063349" w:rsidP="0006334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</w:t>
      </w:r>
      <w:proofErr w:type="spellStart"/>
      <w:r>
        <w:rPr>
          <w:bCs/>
          <w:sz w:val="28"/>
          <w:szCs w:val="28"/>
        </w:rPr>
        <w:t>п.п</w:t>
      </w:r>
      <w:proofErr w:type="spellEnd"/>
      <w:r>
        <w:rPr>
          <w:bCs/>
          <w:sz w:val="28"/>
          <w:szCs w:val="28"/>
        </w:rPr>
        <w:t>. д) 2в случае, если разрешение выдано лицу, заключившему договор на установку и эксплуатацию рекламной конструкции с нарушением требований, установленных частями 5.1., 5.6. и 5.7. статьи 19 статьи 19 Федерального закона от 13.03.2006 №38-ФЗ «О рекламе», либо результаты аукциона или конкурса признаны недействительными в соответствии с законодательством Российской Федерации»;</w:t>
      </w:r>
    </w:p>
    <w:p w:rsidR="00063349" w:rsidRDefault="00063349" w:rsidP="0006334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</w:t>
      </w:r>
      <w:proofErr w:type="spellStart"/>
      <w:r>
        <w:rPr>
          <w:bCs/>
          <w:sz w:val="28"/>
          <w:szCs w:val="28"/>
        </w:rPr>
        <w:t>п.п</w:t>
      </w:r>
      <w:proofErr w:type="spellEnd"/>
      <w:r>
        <w:rPr>
          <w:bCs/>
          <w:sz w:val="28"/>
          <w:szCs w:val="28"/>
        </w:rPr>
        <w:t>. е) «в случае нарушения требований, установленных частью 9.3. статьи 19 Федерального закона от 13.03.2006 №38-ФЗ «О рекламе».</w:t>
      </w:r>
    </w:p>
    <w:p w:rsidR="006841A3" w:rsidRDefault="006841A3" w:rsidP="00063349">
      <w:pPr>
        <w:jc w:val="both"/>
        <w:rPr>
          <w:bCs/>
          <w:sz w:val="28"/>
          <w:szCs w:val="28"/>
        </w:rPr>
      </w:pPr>
    </w:p>
    <w:p w:rsidR="006841A3" w:rsidRDefault="006841A3" w:rsidP="0006334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6.п.5.11. исключить.</w:t>
      </w:r>
    </w:p>
    <w:p w:rsidR="00063349" w:rsidRDefault="00063349" w:rsidP="0006334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7.Приложение № 1 изложить в новой редакции (прилагается).</w:t>
      </w:r>
    </w:p>
    <w:p w:rsidR="00063349" w:rsidRPr="00063349" w:rsidRDefault="00063349" w:rsidP="00063349">
      <w:pPr>
        <w:jc w:val="both"/>
        <w:rPr>
          <w:b/>
          <w:bCs/>
          <w:sz w:val="28"/>
          <w:szCs w:val="28"/>
        </w:rPr>
      </w:pPr>
      <w:r w:rsidRPr="00063349">
        <w:rPr>
          <w:b/>
          <w:bCs/>
          <w:sz w:val="28"/>
          <w:szCs w:val="28"/>
        </w:rPr>
        <w:t>Глава</w:t>
      </w:r>
    </w:p>
    <w:p w:rsidR="00063349" w:rsidRDefault="00063349" w:rsidP="00063349">
      <w:pPr>
        <w:jc w:val="both"/>
        <w:rPr>
          <w:b/>
          <w:bCs/>
          <w:sz w:val="28"/>
          <w:szCs w:val="28"/>
        </w:rPr>
      </w:pPr>
      <w:proofErr w:type="spellStart"/>
      <w:r w:rsidRPr="00063349">
        <w:rPr>
          <w:b/>
          <w:bCs/>
          <w:sz w:val="28"/>
          <w:szCs w:val="28"/>
        </w:rPr>
        <w:t>Добринского</w:t>
      </w:r>
      <w:proofErr w:type="spellEnd"/>
      <w:r w:rsidRPr="00063349">
        <w:rPr>
          <w:b/>
          <w:bCs/>
          <w:sz w:val="28"/>
          <w:szCs w:val="28"/>
        </w:rPr>
        <w:t xml:space="preserve"> муниципального района                        </w:t>
      </w:r>
      <w:proofErr w:type="spellStart"/>
      <w:r w:rsidRPr="00063349">
        <w:rPr>
          <w:b/>
          <w:bCs/>
          <w:sz w:val="28"/>
          <w:szCs w:val="28"/>
        </w:rPr>
        <w:t>С.П.Москворецкий</w:t>
      </w:r>
      <w:proofErr w:type="spellEnd"/>
    </w:p>
    <w:p w:rsidR="00063349" w:rsidRPr="004A3527" w:rsidRDefault="00063349" w:rsidP="00063349">
      <w:pPr>
        <w:jc w:val="center"/>
        <w:rPr>
          <w:bCs/>
          <w:sz w:val="22"/>
          <w:szCs w:val="22"/>
        </w:rPr>
      </w:pPr>
      <w:r w:rsidRPr="004A3527">
        <w:rPr>
          <w:bCs/>
          <w:sz w:val="22"/>
          <w:szCs w:val="22"/>
        </w:rPr>
        <w:lastRenderedPageBreak/>
        <w:t xml:space="preserve">                                                                                    Приложение № 1</w:t>
      </w:r>
    </w:p>
    <w:p w:rsidR="00063349" w:rsidRPr="004A3527" w:rsidRDefault="00063349" w:rsidP="00063349">
      <w:pPr>
        <w:jc w:val="center"/>
        <w:rPr>
          <w:bCs/>
          <w:sz w:val="22"/>
          <w:szCs w:val="22"/>
        </w:rPr>
      </w:pPr>
      <w:r w:rsidRPr="004A3527">
        <w:rPr>
          <w:bCs/>
          <w:sz w:val="22"/>
          <w:szCs w:val="22"/>
        </w:rPr>
        <w:t xml:space="preserve">                                                                                 к Положению «О наружной рекламе </w:t>
      </w:r>
    </w:p>
    <w:p w:rsidR="00063349" w:rsidRPr="004A3527" w:rsidRDefault="00063349" w:rsidP="00063349">
      <w:pPr>
        <w:jc w:val="center"/>
        <w:rPr>
          <w:bCs/>
          <w:sz w:val="22"/>
          <w:szCs w:val="22"/>
        </w:rPr>
      </w:pPr>
      <w:r w:rsidRPr="004A3527">
        <w:rPr>
          <w:bCs/>
          <w:sz w:val="22"/>
          <w:szCs w:val="22"/>
        </w:rPr>
        <w:t xml:space="preserve">                                                                                 в </w:t>
      </w:r>
      <w:proofErr w:type="spellStart"/>
      <w:r w:rsidRPr="004A3527">
        <w:rPr>
          <w:bCs/>
          <w:sz w:val="22"/>
          <w:szCs w:val="22"/>
        </w:rPr>
        <w:t>Добринском</w:t>
      </w:r>
      <w:proofErr w:type="spellEnd"/>
      <w:r w:rsidRPr="004A3527">
        <w:rPr>
          <w:bCs/>
          <w:sz w:val="22"/>
          <w:szCs w:val="22"/>
        </w:rPr>
        <w:t xml:space="preserve"> муниципальном районе»</w:t>
      </w:r>
    </w:p>
    <w:p w:rsidR="00063349" w:rsidRDefault="00063349" w:rsidP="00063349">
      <w:pPr>
        <w:jc w:val="center"/>
        <w:rPr>
          <w:bCs/>
        </w:rPr>
      </w:pPr>
    </w:p>
    <w:p w:rsidR="00063349" w:rsidRDefault="00063349" w:rsidP="00063349">
      <w:pPr>
        <w:jc w:val="center"/>
        <w:rPr>
          <w:bCs/>
        </w:rPr>
      </w:pPr>
    </w:p>
    <w:p w:rsidR="00063349" w:rsidRDefault="00063349" w:rsidP="00063349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Кому_________________________________ </w:t>
      </w:r>
    </w:p>
    <w:p w:rsidR="00063349" w:rsidRDefault="00063349" w:rsidP="00063349">
      <w:pPr>
        <w:jc w:val="center"/>
        <w:rPr>
          <w:bCs/>
          <w:sz w:val="18"/>
          <w:szCs w:val="18"/>
        </w:rPr>
      </w:pPr>
      <w:r>
        <w:rPr>
          <w:bCs/>
        </w:rPr>
        <w:t xml:space="preserve">                                                                               (</w:t>
      </w:r>
      <w:r>
        <w:rPr>
          <w:bCs/>
          <w:sz w:val="18"/>
          <w:szCs w:val="18"/>
        </w:rPr>
        <w:t xml:space="preserve">наименование владельца рекламной конструкции, </w:t>
      </w:r>
    </w:p>
    <w:p w:rsidR="00063349" w:rsidRDefault="00063349" w:rsidP="00063349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фамилия, имя, отчество- для граждан; полное </w:t>
      </w:r>
    </w:p>
    <w:p w:rsidR="00063349" w:rsidRDefault="00063349" w:rsidP="00063349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наименование организации-юридических лиц)</w:t>
      </w:r>
    </w:p>
    <w:p w:rsidR="00063349" w:rsidRDefault="00063349" w:rsidP="00063349">
      <w:pPr>
        <w:jc w:val="center"/>
        <w:rPr>
          <w:bCs/>
          <w:sz w:val="18"/>
          <w:szCs w:val="18"/>
        </w:rPr>
      </w:pPr>
    </w:p>
    <w:p w:rsidR="00063349" w:rsidRDefault="004A3527" w:rsidP="00063349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_____________________________________  </w:t>
      </w:r>
    </w:p>
    <w:p w:rsidR="004A3527" w:rsidRDefault="004A3527" w:rsidP="00063349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_____________________________________ </w:t>
      </w:r>
    </w:p>
    <w:p w:rsidR="004A3527" w:rsidRDefault="004A3527" w:rsidP="00063349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(его почтовый индекс и адрес)</w:t>
      </w:r>
    </w:p>
    <w:p w:rsidR="004A3527" w:rsidRDefault="004A3527" w:rsidP="00063349">
      <w:pPr>
        <w:jc w:val="center"/>
        <w:rPr>
          <w:bCs/>
          <w:sz w:val="18"/>
          <w:szCs w:val="18"/>
        </w:rPr>
      </w:pPr>
    </w:p>
    <w:p w:rsidR="004A3527" w:rsidRPr="004A3527" w:rsidRDefault="004A3527" w:rsidP="00063349">
      <w:pPr>
        <w:jc w:val="center"/>
        <w:rPr>
          <w:bCs/>
          <w:sz w:val="18"/>
          <w:szCs w:val="18"/>
        </w:rPr>
      </w:pPr>
    </w:p>
    <w:p w:rsidR="00063349" w:rsidRDefault="00063349" w:rsidP="00092877">
      <w:pPr>
        <w:jc w:val="both"/>
        <w:rPr>
          <w:bCs/>
          <w:sz w:val="28"/>
          <w:szCs w:val="28"/>
        </w:rPr>
      </w:pPr>
    </w:p>
    <w:p w:rsidR="00620042" w:rsidRDefault="004A3527" w:rsidP="006200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РАЗРЕШЕНИЕ</w:t>
      </w:r>
    </w:p>
    <w:p w:rsidR="004A3527" w:rsidRDefault="004A3527" w:rsidP="006200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установку и эксплуатацию рекламной конструкции</w:t>
      </w:r>
    </w:p>
    <w:p w:rsidR="004A3527" w:rsidRDefault="004A3527" w:rsidP="00620042">
      <w:pPr>
        <w:jc w:val="center"/>
        <w:rPr>
          <w:b/>
          <w:bCs/>
          <w:sz w:val="28"/>
          <w:szCs w:val="28"/>
        </w:rPr>
      </w:pPr>
    </w:p>
    <w:p w:rsidR="004A3527" w:rsidRDefault="004A3527" w:rsidP="004A3527">
      <w:pPr>
        <w:jc w:val="both"/>
        <w:rPr>
          <w:bCs/>
        </w:rPr>
      </w:pPr>
      <w:r w:rsidRPr="004A3527">
        <w:rPr>
          <w:bCs/>
        </w:rPr>
        <w:t>«____» ___________20___г.                                                                                      №______</w:t>
      </w:r>
    </w:p>
    <w:p w:rsidR="004A3527" w:rsidRDefault="004A3527" w:rsidP="004A3527">
      <w:pPr>
        <w:jc w:val="both"/>
        <w:rPr>
          <w:bCs/>
        </w:rPr>
      </w:pPr>
    </w:p>
    <w:p w:rsidR="004A3527" w:rsidRDefault="004A3527" w:rsidP="004A3527">
      <w:pPr>
        <w:ind w:firstLine="708"/>
        <w:jc w:val="both"/>
        <w:rPr>
          <w:bCs/>
        </w:rPr>
      </w:pPr>
      <w:r>
        <w:rPr>
          <w:bCs/>
          <w:u w:val="single"/>
        </w:rPr>
        <w:t xml:space="preserve">Администрация </w:t>
      </w:r>
      <w:proofErr w:type="spellStart"/>
      <w:r>
        <w:rPr>
          <w:bCs/>
          <w:u w:val="single"/>
        </w:rPr>
        <w:t>Добринского</w:t>
      </w:r>
      <w:proofErr w:type="spellEnd"/>
      <w:r>
        <w:rPr>
          <w:bCs/>
          <w:u w:val="single"/>
        </w:rPr>
        <w:t xml:space="preserve"> муниципального района</w:t>
      </w:r>
      <w:r>
        <w:rPr>
          <w:bCs/>
        </w:rPr>
        <w:t xml:space="preserve">_________________________ </w:t>
      </w:r>
    </w:p>
    <w:p w:rsidR="004A3527" w:rsidRDefault="004A3527" w:rsidP="004A3527">
      <w:pPr>
        <w:ind w:firstLine="708"/>
        <w:jc w:val="both"/>
        <w:rPr>
          <w:bCs/>
          <w:sz w:val="18"/>
          <w:szCs w:val="18"/>
        </w:rPr>
      </w:pPr>
      <w:r>
        <w:rPr>
          <w:bCs/>
        </w:rPr>
        <w:t xml:space="preserve">   (</w:t>
      </w:r>
      <w:r>
        <w:rPr>
          <w:bCs/>
          <w:sz w:val="18"/>
          <w:szCs w:val="18"/>
        </w:rPr>
        <w:t xml:space="preserve">наименование уполномоченного федерального органа исполнительной власти, или органа исполнительной </w:t>
      </w:r>
    </w:p>
    <w:p w:rsidR="004A3527" w:rsidRDefault="004A3527" w:rsidP="004A3527">
      <w:pPr>
        <w:jc w:val="both"/>
        <w:rPr>
          <w:bCs/>
        </w:rPr>
      </w:pPr>
      <w:r>
        <w:rPr>
          <w:bCs/>
        </w:rPr>
        <w:t xml:space="preserve">_____________________________________________________________________________ </w:t>
      </w:r>
    </w:p>
    <w:p w:rsidR="004A3527" w:rsidRDefault="004A3527" w:rsidP="004A3527">
      <w:pPr>
        <w:jc w:val="both"/>
        <w:rPr>
          <w:bCs/>
        </w:rPr>
      </w:pPr>
      <w:r>
        <w:rPr>
          <w:bCs/>
          <w:sz w:val="18"/>
          <w:szCs w:val="18"/>
        </w:rPr>
        <w:t xml:space="preserve">власти субъекта Российской Федерации, или органа местного самоуправления, осуществляющих выдачу разрешения </w:t>
      </w:r>
    </w:p>
    <w:p w:rsidR="004A3527" w:rsidRDefault="004A3527" w:rsidP="004A3527">
      <w:pPr>
        <w:jc w:val="both"/>
        <w:rPr>
          <w:bCs/>
        </w:rPr>
      </w:pPr>
      <w:r>
        <w:rPr>
          <w:bCs/>
        </w:rPr>
        <w:t xml:space="preserve">_____________________________________________________________________________  </w:t>
      </w:r>
    </w:p>
    <w:p w:rsidR="004A3527" w:rsidRDefault="004A3527" w:rsidP="004A3527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на установку)</w:t>
      </w:r>
    </w:p>
    <w:p w:rsidR="004A3527" w:rsidRDefault="004A3527" w:rsidP="004A3527">
      <w:pPr>
        <w:jc w:val="both"/>
        <w:rPr>
          <w:bCs/>
        </w:rPr>
      </w:pPr>
    </w:p>
    <w:p w:rsidR="004A3527" w:rsidRDefault="004A3527" w:rsidP="004A3527">
      <w:pPr>
        <w:jc w:val="both"/>
        <w:rPr>
          <w:bCs/>
        </w:rPr>
      </w:pPr>
      <w:r>
        <w:rPr>
          <w:bCs/>
        </w:rPr>
        <w:t xml:space="preserve">руководствуясь статьей 19 Федерального закона от 13.03.2006 №38-ФЗ «О рекламе (с учетом изменений и дополнений) и Положением «О наружной рекламе в </w:t>
      </w:r>
      <w:proofErr w:type="spellStart"/>
      <w:r>
        <w:rPr>
          <w:bCs/>
        </w:rPr>
        <w:t>Добринском</w:t>
      </w:r>
      <w:proofErr w:type="spellEnd"/>
      <w:r>
        <w:rPr>
          <w:bCs/>
        </w:rPr>
        <w:t xml:space="preserve"> муниципальном районе» разрешает:</w:t>
      </w:r>
    </w:p>
    <w:p w:rsidR="004A3527" w:rsidRDefault="004A3527" w:rsidP="004A3527">
      <w:pPr>
        <w:jc w:val="both"/>
        <w:rPr>
          <w:bCs/>
          <w:sz w:val="18"/>
          <w:szCs w:val="18"/>
        </w:rPr>
      </w:pPr>
      <w:r>
        <w:rPr>
          <w:bCs/>
        </w:rPr>
        <w:t xml:space="preserve">_____________________________________________________________________________ </w:t>
      </w:r>
    </w:p>
    <w:p w:rsidR="004A3527" w:rsidRDefault="004A3527" w:rsidP="004A3527">
      <w:pPr>
        <w:jc w:val="both"/>
        <w:rPr>
          <w:bCs/>
        </w:rPr>
      </w:pPr>
      <w:r>
        <w:rPr>
          <w:bCs/>
          <w:sz w:val="18"/>
          <w:szCs w:val="18"/>
        </w:rPr>
        <w:t>(место установки, тип рекламной конструкции, площадь информационного поля рекламной конструкции)</w:t>
      </w:r>
      <w:r w:rsidR="003C47A7">
        <w:rPr>
          <w:bCs/>
          <w:sz w:val="18"/>
          <w:szCs w:val="18"/>
        </w:rPr>
        <w:t xml:space="preserve"> </w:t>
      </w:r>
    </w:p>
    <w:p w:rsidR="003C47A7" w:rsidRDefault="003C47A7" w:rsidP="004A3527">
      <w:pPr>
        <w:jc w:val="both"/>
        <w:rPr>
          <w:bCs/>
        </w:rPr>
      </w:pPr>
      <w:r>
        <w:rPr>
          <w:bCs/>
        </w:rPr>
        <w:t xml:space="preserve">_____________________________________________________________________________ </w:t>
      </w:r>
    </w:p>
    <w:p w:rsidR="003C47A7" w:rsidRDefault="003C47A7" w:rsidP="004A3527">
      <w:pPr>
        <w:jc w:val="both"/>
        <w:rPr>
          <w:bCs/>
        </w:rPr>
      </w:pPr>
    </w:p>
    <w:p w:rsidR="003C47A7" w:rsidRDefault="003C47A7" w:rsidP="004A3527">
      <w:pPr>
        <w:jc w:val="both"/>
        <w:rPr>
          <w:bCs/>
        </w:rPr>
      </w:pPr>
      <w:r>
        <w:rPr>
          <w:bCs/>
        </w:rPr>
        <w:t xml:space="preserve">Адрес установки рекламной конструкции ________________________________________ </w:t>
      </w:r>
    </w:p>
    <w:p w:rsidR="003C47A7" w:rsidRDefault="003C47A7" w:rsidP="004A3527">
      <w:pPr>
        <w:jc w:val="both"/>
        <w:rPr>
          <w:bCs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(полный адрес объекта с указанием субъекта Российской, </w:t>
      </w:r>
    </w:p>
    <w:p w:rsidR="003C47A7" w:rsidRPr="003C47A7" w:rsidRDefault="003C47A7" w:rsidP="004A3527">
      <w:pPr>
        <w:jc w:val="both"/>
        <w:rPr>
          <w:bCs/>
          <w:sz w:val="18"/>
          <w:szCs w:val="18"/>
        </w:rPr>
      </w:pPr>
      <w:r>
        <w:rPr>
          <w:bCs/>
        </w:rPr>
        <w:t xml:space="preserve">_____________________________________________________________________________  </w:t>
      </w:r>
    </w:p>
    <w:p w:rsidR="003C47A7" w:rsidRDefault="003C47A7" w:rsidP="004A3527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административного района и т.д.)</w:t>
      </w:r>
    </w:p>
    <w:p w:rsidR="003C47A7" w:rsidRDefault="003C47A7" w:rsidP="004A3527">
      <w:pPr>
        <w:jc w:val="both"/>
        <w:rPr>
          <w:bCs/>
          <w:sz w:val="18"/>
          <w:szCs w:val="18"/>
        </w:rPr>
      </w:pPr>
    </w:p>
    <w:p w:rsidR="003C47A7" w:rsidRDefault="003C47A7" w:rsidP="004A3527">
      <w:pPr>
        <w:jc w:val="both"/>
        <w:rPr>
          <w:bCs/>
          <w:sz w:val="18"/>
          <w:szCs w:val="18"/>
        </w:rPr>
      </w:pPr>
    </w:p>
    <w:p w:rsidR="003C47A7" w:rsidRDefault="003C47A7" w:rsidP="004A3527">
      <w:pPr>
        <w:jc w:val="both"/>
        <w:rPr>
          <w:bCs/>
        </w:rPr>
      </w:pPr>
      <w:r>
        <w:rPr>
          <w:bCs/>
        </w:rPr>
        <w:t>Срок действия настоящего разрешения с «___» ________20___г. по «__» _________ 20__г.</w:t>
      </w:r>
    </w:p>
    <w:p w:rsidR="003C47A7" w:rsidRDefault="003C47A7" w:rsidP="004A3527">
      <w:pPr>
        <w:jc w:val="both"/>
        <w:rPr>
          <w:bCs/>
        </w:rPr>
      </w:pPr>
    </w:p>
    <w:p w:rsidR="003C47A7" w:rsidRDefault="003C47A7" w:rsidP="004A3527">
      <w:pPr>
        <w:jc w:val="both"/>
        <w:rPr>
          <w:bCs/>
        </w:rPr>
      </w:pPr>
    </w:p>
    <w:p w:rsidR="003C47A7" w:rsidRDefault="003C47A7" w:rsidP="004A3527">
      <w:pPr>
        <w:jc w:val="both"/>
        <w:rPr>
          <w:bCs/>
        </w:rPr>
      </w:pPr>
      <w:r>
        <w:rPr>
          <w:bCs/>
        </w:rPr>
        <w:t>Дата выдачи  «___» _____________20__г.</w:t>
      </w:r>
    </w:p>
    <w:p w:rsidR="003C47A7" w:rsidRDefault="003C47A7" w:rsidP="004A3527">
      <w:pPr>
        <w:jc w:val="both"/>
        <w:rPr>
          <w:bCs/>
        </w:rPr>
      </w:pPr>
    </w:p>
    <w:p w:rsidR="003C47A7" w:rsidRDefault="003C47A7" w:rsidP="004A3527">
      <w:pPr>
        <w:jc w:val="both"/>
        <w:rPr>
          <w:bCs/>
        </w:rPr>
      </w:pPr>
    </w:p>
    <w:p w:rsidR="003C47A7" w:rsidRDefault="003C47A7" w:rsidP="004A3527">
      <w:pPr>
        <w:jc w:val="both"/>
        <w:rPr>
          <w:bCs/>
        </w:rPr>
      </w:pPr>
      <w:r>
        <w:rPr>
          <w:bCs/>
        </w:rPr>
        <w:t>Заместитель председателя Комитета ЖКХ,</w:t>
      </w:r>
    </w:p>
    <w:p w:rsidR="003C47A7" w:rsidRDefault="003C47A7" w:rsidP="004A3527">
      <w:pPr>
        <w:jc w:val="both"/>
        <w:rPr>
          <w:bCs/>
        </w:rPr>
      </w:pPr>
      <w:r>
        <w:rPr>
          <w:bCs/>
        </w:rPr>
        <w:t>строительства и дорожного хозяйства</w:t>
      </w:r>
    </w:p>
    <w:p w:rsidR="003C47A7" w:rsidRDefault="003C47A7" w:rsidP="004A3527">
      <w:pPr>
        <w:jc w:val="both"/>
        <w:rPr>
          <w:bCs/>
        </w:rPr>
      </w:pPr>
      <w:r>
        <w:rPr>
          <w:bCs/>
        </w:rPr>
        <w:t xml:space="preserve">администрации </w:t>
      </w:r>
      <w:proofErr w:type="spellStart"/>
      <w:r>
        <w:rPr>
          <w:bCs/>
        </w:rPr>
        <w:t>Добринского</w:t>
      </w:r>
      <w:proofErr w:type="spellEnd"/>
    </w:p>
    <w:p w:rsidR="003C47A7" w:rsidRDefault="003C47A7" w:rsidP="004A3527">
      <w:pPr>
        <w:jc w:val="both"/>
        <w:rPr>
          <w:bCs/>
        </w:rPr>
      </w:pPr>
      <w:r w:rsidRPr="003C47A7">
        <w:rPr>
          <w:bCs/>
          <w:u w:val="single"/>
        </w:rPr>
        <w:t>муниципального района</w:t>
      </w:r>
      <w:r>
        <w:rPr>
          <w:bCs/>
        </w:rPr>
        <w:t xml:space="preserve">_________________                           _____________________ </w:t>
      </w:r>
    </w:p>
    <w:p w:rsidR="003C47A7" w:rsidRDefault="003C47A7" w:rsidP="004A3527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(должность уполномоченного сотрудника органа,                                                         (подпись)</w:t>
      </w:r>
    </w:p>
    <w:p w:rsidR="003C47A7" w:rsidRDefault="003C47A7" w:rsidP="004A3527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осуществляющего выдачу разрешения на строительство)</w:t>
      </w:r>
    </w:p>
    <w:p w:rsidR="003C47A7" w:rsidRDefault="003C47A7" w:rsidP="004A3527">
      <w:pPr>
        <w:jc w:val="both"/>
        <w:rPr>
          <w:bCs/>
          <w:sz w:val="18"/>
          <w:szCs w:val="18"/>
        </w:rPr>
      </w:pPr>
    </w:p>
    <w:p w:rsidR="003C47A7" w:rsidRDefault="003C47A7" w:rsidP="004A3527">
      <w:pPr>
        <w:jc w:val="both"/>
        <w:rPr>
          <w:bCs/>
          <w:sz w:val="18"/>
          <w:szCs w:val="18"/>
        </w:rPr>
      </w:pPr>
    </w:p>
    <w:p w:rsidR="003C47A7" w:rsidRPr="003C47A7" w:rsidRDefault="003C47A7" w:rsidP="004A3527">
      <w:pPr>
        <w:jc w:val="both"/>
        <w:rPr>
          <w:bCs/>
        </w:rPr>
      </w:pPr>
      <w:r>
        <w:rPr>
          <w:bCs/>
        </w:rPr>
        <w:t>М.П.</w:t>
      </w:r>
    </w:p>
    <w:p w:rsidR="003C47A7" w:rsidRPr="003C47A7" w:rsidRDefault="003C47A7" w:rsidP="004A3527">
      <w:pPr>
        <w:jc w:val="both"/>
        <w:rPr>
          <w:bCs/>
          <w:sz w:val="18"/>
          <w:szCs w:val="18"/>
          <w:u w:val="single"/>
        </w:rPr>
      </w:pPr>
    </w:p>
    <w:p w:rsidR="00620042" w:rsidRDefault="00620042" w:rsidP="00620042">
      <w:pPr>
        <w:jc w:val="center"/>
        <w:rPr>
          <w:bCs/>
          <w:sz w:val="28"/>
          <w:szCs w:val="28"/>
        </w:rPr>
      </w:pPr>
    </w:p>
    <w:p w:rsidR="00620042" w:rsidRDefault="00620042" w:rsidP="00620042">
      <w:pPr>
        <w:jc w:val="center"/>
        <w:rPr>
          <w:bCs/>
          <w:sz w:val="28"/>
          <w:szCs w:val="28"/>
        </w:rPr>
      </w:pPr>
      <w:bookmarkStart w:id="0" w:name="_GoBack"/>
      <w:bookmarkEnd w:id="0"/>
    </w:p>
    <w:sectPr w:rsidR="00620042" w:rsidSect="002E0D1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D18" w:rsidRDefault="00E25D18" w:rsidP="00586106">
      <w:r>
        <w:separator/>
      </w:r>
    </w:p>
  </w:endnote>
  <w:endnote w:type="continuationSeparator" w:id="0">
    <w:p w:rsidR="00E25D18" w:rsidRDefault="00E25D18" w:rsidP="0058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D18" w:rsidRDefault="00E25D18" w:rsidP="00586106">
      <w:r>
        <w:separator/>
      </w:r>
    </w:p>
  </w:footnote>
  <w:footnote w:type="continuationSeparator" w:id="0">
    <w:p w:rsidR="00E25D18" w:rsidRDefault="00E25D18" w:rsidP="00586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B0666"/>
    <w:multiLevelType w:val="hybridMultilevel"/>
    <w:tmpl w:val="D67CF48A"/>
    <w:lvl w:ilvl="0" w:tplc="8B500CD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49156C71"/>
    <w:multiLevelType w:val="hybridMultilevel"/>
    <w:tmpl w:val="F404EE44"/>
    <w:lvl w:ilvl="0" w:tplc="9CF052B8">
      <w:start w:val="1"/>
      <w:numFmt w:val="decimal"/>
      <w:lvlText w:val="%1."/>
      <w:lvlJc w:val="left"/>
      <w:pPr>
        <w:tabs>
          <w:tab w:val="num" w:pos="1965"/>
        </w:tabs>
        <w:ind w:left="1965" w:hanging="885"/>
      </w:pPr>
      <w:rPr>
        <w:rFonts w:hint="default"/>
      </w:rPr>
    </w:lvl>
    <w:lvl w:ilvl="1" w:tplc="B5A2AE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A877808"/>
    <w:multiLevelType w:val="hybridMultilevel"/>
    <w:tmpl w:val="231A165E"/>
    <w:lvl w:ilvl="0" w:tplc="8CF072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3155E7"/>
    <w:multiLevelType w:val="hybridMultilevel"/>
    <w:tmpl w:val="AA481C3C"/>
    <w:lvl w:ilvl="0" w:tplc="3956DF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C69E10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EC"/>
    <w:rsid w:val="00006FD6"/>
    <w:rsid w:val="000374C7"/>
    <w:rsid w:val="00057B67"/>
    <w:rsid w:val="00063349"/>
    <w:rsid w:val="000668D2"/>
    <w:rsid w:val="00092877"/>
    <w:rsid w:val="00095A93"/>
    <w:rsid w:val="000E722A"/>
    <w:rsid w:val="0011706F"/>
    <w:rsid w:val="00136590"/>
    <w:rsid w:val="00155CAF"/>
    <w:rsid w:val="0017267F"/>
    <w:rsid w:val="001A5E95"/>
    <w:rsid w:val="001B306A"/>
    <w:rsid w:val="001C2694"/>
    <w:rsid w:val="001D0A88"/>
    <w:rsid w:val="002206E3"/>
    <w:rsid w:val="00245DD1"/>
    <w:rsid w:val="00253569"/>
    <w:rsid w:val="00256195"/>
    <w:rsid w:val="002E0D12"/>
    <w:rsid w:val="00326B18"/>
    <w:rsid w:val="0038474A"/>
    <w:rsid w:val="0039283B"/>
    <w:rsid w:val="003952E3"/>
    <w:rsid w:val="003A0B83"/>
    <w:rsid w:val="003A75E7"/>
    <w:rsid w:val="003C47A7"/>
    <w:rsid w:val="003D3309"/>
    <w:rsid w:val="00437AF1"/>
    <w:rsid w:val="00492E89"/>
    <w:rsid w:val="004A0CEF"/>
    <w:rsid w:val="004A3527"/>
    <w:rsid w:val="004D17D6"/>
    <w:rsid w:val="004E10F5"/>
    <w:rsid w:val="004E3C09"/>
    <w:rsid w:val="00501987"/>
    <w:rsid w:val="005618F1"/>
    <w:rsid w:val="00576E98"/>
    <w:rsid w:val="00586106"/>
    <w:rsid w:val="0059264E"/>
    <w:rsid w:val="005C5AB2"/>
    <w:rsid w:val="005D483E"/>
    <w:rsid w:val="00602439"/>
    <w:rsid w:val="00605E86"/>
    <w:rsid w:val="0061138C"/>
    <w:rsid w:val="006168CE"/>
    <w:rsid w:val="00620042"/>
    <w:rsid w:val="006841A3"/>
    <w:rsid w:val="006908A7"/>
    <w:rsid w:val="006E0593"/>
    <w:rsid w:val="00777A44"/>
    <w:rsid w:val="00792A52"/>
    <w:rsid w:val="007D1C58"/>
    <w:rsid w:val="007E5B4C"/>
    <w:rsid w:val="00805DF3"/>
    <w:rsid w:val="008074E7"/>
    <w:rsid w:val="0082136B"/>
    <w:rsid w:val="00836078"/>
    <w:rsid w:val="008535EC"/>
    <w:rsid w:val="0087684F"/>
    <w:rsid w:val="008C3382"/>
    <w:rsid w:val="0093470C"/>
    <w:rsid w:val="00934EBE"/>
    <w:rsid w:val="00947088"/>
    <w:rsid w:val="00962897"/>
    <w:rsid w:val="00972FD1"/>
    <w:rsid w:val="00973AC3"/>
    <w:rsid w:val="00980CD9"/>
    <w:rsid w:val="009D2156"/>
    <w:rsid w:val="00A24DA1"/>
    <w:rsid w:val="00A2580B"/>
    <w:rsid w:val="00A44C3F"/>
    <w:rsid w:val="00A667ED"/>
    <w:rsid w:val="00AC4703"/>
    <w:rsid w:val="00AE3162"/>
    <w:rsid w:val="00B07046"/>
    <w:rsid w:val="00B42E63"/>
    <w:rsid w:val="00B46C81"/>
    <w:rsid w:val="00B62C0F"/>
    <w:rsid w:val="00B6558A"/>
    <w:rsid w:val="00BB511C"/>
    <w:rsid w:val="00BC1D99"/>
    <w:rsid w:val="00BD6A0D"/>
    <w:rsid w:val="00BF712F"/>
    <w:rsid w:val="00C41539"/>
    <w:rsid w:val="00C75449"/>
    <w:rsid w:val="00C85E1E"/>
    <w:rsid w:val="00CC5200"/>
    <w:rsid w:val="00CD384D"/>
    <w:rsid w:val="00CE1C05"/>
    <w:rsid w:val="00CE37FB"/>
    <w:rsid w:val="00D04767"/>
    <w:rsid w:val="00D11981"/>
    <w:rsid w:val="00D55D23"/>
    <w:rsid w:val="00E25D18"/>
    <w:rsid w:val="00EA231D"/>
    <w:rsid w:val="00EA5DEB"/>
    <w:rsid w:val="00EB39BE"/>
    <w:rsid w:val="00EF3984"/>
    <w:rsid w:val="00F15A8E"/>
    <w:rsid w:val="00F53B15"/>
    <w:rsid w:val="00F74CCB"/>
    <w:rsid w:val="00FA13D0"/>
    <w:rsid w:val="00FD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5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4C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53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8535EC"/>
    <w:rPr>
      <w:i/>
      <w:iCs/>
    </w:rPr>
  </w:style>
  <w:style w:type="paragraph" w:styleId="a5">
    <w:name w:val="Subtitle"/>
    <w:basedOn w:val="a"/>
    <w:link w:val="a6"/>
    <w:qFormat/>
    <w:rsid w:val="008535EC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8535EC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7">
    <w:name w:val="Table Grid"/>
    <w:basedOn w:val="a1"/>
    <w:rsid w:val="00853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8535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535EC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326B1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26B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caption"/>
    <w:basedOn w:val="a"/>
    <w:qFormat/>
    <w:rsid w:val="00326B18"/>
    <w:pPr>
      <w:jc w:val="center"/>
    </w:pPr>
    <w:rPr>
      <w:sz w:val="32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74C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74CC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7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F74CCB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F74C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nhideWhenUsed/>
    <w:rsid w:val="00F74CCB"/>
    <w:pPr>
      <w:spacing w:after="120"/>
    </w:pPr>
  </w:style>
  <w:style w:type="character" w:customStyle="1" w:styleId="af0">
    <w:name w:val="Основной текст Знак"/>
    <w:basedOn w:val="a0"/>
    <w:link w:val="af"/>
    <w:rsid w:val="00F7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F74CCB"/>
    <w:pPr>
      <w:jc w:val="center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rsid w:val="00F74C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58610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86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E5B4C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F15A8E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5A8E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PlusNormal">
    <w:name w:val="ConsPlusNormal"/>
    <w:rsid w:val="00F15A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F7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F712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F71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F7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A5D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A5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A5D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5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4C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53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8535EC"/>
    <w:rPr>
      <w:i/>
      <w:iCs/>
    </w:rPr>
  </w:style>
  <w:style w:type="paragraph" w:styleId="a5">
    <w:name w:val="Subtitle"/>
    <w:basedOn w:val="a"/>
    <w:link w:val="a6"/>
    <w:qFormat/>
    <w:rsid w:val="008535EC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8535EC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7">
    <w:name w:val="Table Grid"/>
    <w:basedOn w:val="a1"/>
    <w:rsid w:val="00853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8535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535EC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326B1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26B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caption"/>
    <w:basedOn w:val="a"/>
    <w:qFormat/>
    <w:rsid w:val="00326B18"/>
    <w:pPr>
      <w:jc w:val="center"/>
    </w:pPr>
    <w:rPr>
      <w:sz w:val="32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74C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74CC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7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F74CCB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F74C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nhideWhenUsed/>
    <w:rsid w:val="00F74CCB"/>
    <w:pPr>
      <w:spacing w:after="120"/>
    </w:pPr>
  </w:style>
  <w:style w:type="character" w:customStyle="1" w:styleId="af0">
    <w:name w:val="Основной текст Знак"/>
    <w:basedOn w:val="a0"/>
    <w:link w:val="af"/>
    <w:rsid w:val="00F7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F74CCB"/>
    <w:pPr>
      <w:jc w:val="center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rsid w:val="00F74C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58610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86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E5B4C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F15A8E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5A8E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PlusNormal">
    <w:name w:val="ConsPlusNormal"/>
    <w:rsid w:val="00F15A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F7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F712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F71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F7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A5D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A5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A5D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A9E4D-3CC3-49AA-9309-F82098E4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2016-09-30T10:01:00Z</cp:lastPrinted>
  <dcterms:created xsi:type="dcterms:W3CDTF">2016-09-30T12:40:00Z</dcterms:created>
  <dcterms:modified xsi:type="dcterms:W3CDTF">2016-09-30T12:56:00Z</dcterms:modified>
</cp:coreProperties>
</file>